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9F" w:rsidRDefault="00F90BC6" w:rsidP="00C8109F">
      <w:pPr>
        <w:jc w:val="center"/>
        <w:rPr>
          <w:rFonts w:ascii="Arial" w:hAnsi="Arial" w:cs="Arial"/>
          <w:b/>
          <w:sz w:val="32"/>
          <w:szCs w:val="32"/>
          <w:u w:val="single"/>
        </w:rPr>
      </w:pPr>
      <w:r>
        <w:rPr>
          <w:rFonts w:ascii="Century Gothic" w:hAnsi="Century Gothic"/>
          <w:noProof/>
          <w:sz w:val="28"/>
          <w:szCs w:val="28"/>
        </w:rPr>
        <w:drawing>
          <wp:inline distT="0" distB="0" distL="0" distR="0">
            <wp:extent cx="1552705" cy="1333500"/>
            <wp:effectExtent l="19050" t="0" r="9395" b="0"/>
            <wp:docPr id="2" name="Picture 1" descr="C:\Documents and Settings\typ-id\Desktop\Karnataka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yp-id\Desktop\Karnataka Symbol.jpg"/>
                    <pic:cNvPicPr>
                      <a:picLocks noChangeAspect="1" noChangeArrowheads="1"/>
                    </pic:cNvPicPr>
                  </pic:nvPicPr>
                  <pic:blipFill>
                    <a:blip r:embed="rId8" cstate="print"/>
                    <a:srcRect/>
                    <a:stretch>
                      <a:fillRect/>
                    </a:stretch>
                  </pic:blipFill>
                  <pic:spPr bwMode="auto">
                    <a:xfrm>
                      <a:off x="0" y="0"/>
                      <a:ext cx="1552705" cy="1333500"/>
                    </a:xfrm>
                    <a:prstGeom prst="rect">
                      <a:avLst/>
                    </a:prstGeom>
                    <a:noFill/>
                    <a:ln w="9525">
                      <a:noFill/>
                      <a:miter lim="800000"/>
                      <a:headEnd/>
                      <a:tailEnd/>
                    </a:ln>
                  </pic:spPr>
                </pic:pic>
              </a:graphicData>
            </a:graphic>
          </wp:inline>
        </w:drawing>
      </w:r>
    </w:p>
    <w:p w:rsidR="009D1647" w:rsidRDefault="009D1647" w:rsidP="00C8109F">
      <w:pPr>
        <w:jc w:val="center"/>
        <w:rPr>
          <w:rFonts w:ascii="Arial" w:hAnsi="Arial" w:cs="Arial"/>
          <w:b/>
          <w:sz w:val="32"/>
          <w:szCs w:val="32"/>
          <w:u w:val="single"/>
        </w:rPr>
      </w:pPr>
    </w:p>
    <w:p w:rsidR="00C8109F" w:rsidRPr="009D1647" w:rsidRDefault="00C8109F" w:rsidP="00C8109F">
      <w:pPr>
        <w:jc w:val="center"/>
        <w:rPr>
          <w:rFonts w:ascii="Castellar" w:hAnsi="Castellar" w:cs="Arial"/>
          <w:b/>
          <w:sz w:val="48"/>
          <w:szCs w:val="48"/>
          <w:u w:val="single"/>
        </w:rPr>
      </w:pPr>
      <w:r w:rsidRPr="009D1647">
        <w:rPr>
          <w:rFonts w:ascii="Castellar" w:hAnsi="Castellar" w:cs="Arial"/>
          <w:b/>
          <w:sz w:val="48"/>
          <w:szCs w:val="48"/>
          <w:u w:val="single"/>
        </w:rPr>
        <w:t>CITIZEN/ CLIENT CHARTER</w:t>
      </w:r>
    </w:p>
    <w:p w:rsidR="009D1647" w:rsidRDefault="009D1647" w:rsidP="00C8109F">
      <w:pPr>
        <w:jc w:val="center"/>
        <w:rPr>
          <w:rFonts w:ascii="Britannic Bold" w:hAnsi="Britannic Bold" w:cs="Arial"/>
          <w:b/>
          <w:sz w:val="48"/>
          <w:szCs w:val="48"/>
          <w:u w:val="single"/>
        </w:rPr>
      </w:pPr>
    </w:p>
    <w:p w:rsidR="00F14FE5" w:rsidRPr="00BF5911" w:rsidRDefault="00F14FE5" w:rsidP="00C8109F">
      <w:pPr>
        <w:jc w:val="center"/>
        <w:rPr>
          <w:rFonts w:ascii="Britannic Bold" w:hAnsi="Britannic Bold" w:cs="Arial"/>
          <w:b/>
          <w:sz w:val="48"/>
          <w:szCs w:val="48"/>
          <w:u w:val="single"/>
        </w:rPr>
      </w:pPr>
    </w:p>
    <w:p w:rsidR="009D1647" w:rsidRDefault="00C8109F" w:rsidP="009D1647">
      <w:pPr>
        <w:ind w:right="-360"/>
        <w:jc w:val="center"/>
        <w:rPr>
          <w:rFonts w:ascii="Castellar" w:hAnsi="Castellar" w:cs="Arial"/>
          <w:b/>
          <w:sz w:val="48"/>
          <w:szCs w:val="48"/>
          <w:u w:val="single"/>
        </w:rPr>
      </w:pPr>
      <w:r w:rsidRPr="009D1647">
        <w:rPr>
          <w:rFonts w:ascii="Castellar" w:hAnsi="Castellar" w:cs="Arial"/>
          <w:b/>
          <w:sz w:val="48"/>
          <w:szCs w:val="48"/>
          <w:u w:val="single"/>
        </w:rPr>
        <w:t>INFRASTRUCTURE</w:t>
      </w:r>
      <w:r w:rsidR="009D1647">
        <w:rPr>
          <w:rFonts w:ascii="Castellar" w:hAnsi="Castellar" w:cs="Arial"/>
          <w:b/>
          <w:sz w:val="48"/>
          <w:szCs w:val="48"/>
          <w:u w:val="single"/>
        </w:rPr>
        <w:t xml:space="preserve">  DEVELOPMENT</w:t>
      </w:r>
    </w:p>
    <w:p w:rsidR="00C8109F" w:rsidRPr="009D1647" w:rsidRDefault="00C8109F" w:rsidP="009D1647">
      <w:pPr>
        <w:ind w:right="-360"/>
        <w:jc w:val="center"/>
        <w:rPr>
          <w:rFonts w:ascii="Castellar" w:hAnsi="Castellar" w:cs="Arial"/>
          <w:b/>
          <w:sz w:val="48"/>
          <w:szCs w:val="48"/>
          <w:u w:val="single"/>
        </w:rPr>
      </w:pPr>
      <w:r w:rsidRPr="009D1647">
        <w:rPr>
          <w:rFonts w:ascii="Castellar" w:hAnsi="Castellar" w:cs="Arial"/>
          <w:b/>
          <w:sz w:val="48"/>
          <w:szCs w:val="48"/>
          <w:u w:val="single"/>
        </w:rPr>
        <w:t>DEPARTEMENT</w:t>
      </w:r>
      <w:r w:rsidR="009D1647">
        <w:rPr>
          <w:rFonts w:ascii="Castellar" w:hAnsi="Castellar" w:cs="Arial"/>
          <w:b/>
          <w:sz w:val="48"/>
          <w:szCs w:val="48"/>
          <w:u w:val="single"/>
        </w:rPr>
        <w:t xml:space="preserve"> </w:t>
      </w:r>
    </w:p>
    <w:p w:rsidR="00C8109F" w:rsidRDefault="00C8109F" w:rsidP="00C8109F">
      <w:pPr>
        <w:rPr>
          <w:rFonts w:ascii="Arial" w:hAnsi="Arial" w:cs="Arial"/>
          <w:b/>
          <w:sz w:val="32"/>
          <w:szCs w:val="32"/>
          <w:u w:val="single"/>
        </w:rPr>
      </w:pPr>
      <w:r>
        <w:rPr>
          <w:rFonts w:ascii="Arial" w:hAnsi="Arial" w:cs="Arial"/>
          <w:b/>
          <w:sz w:val="32"/>
          <w:szCs w:val="32"/>
          <w:u w:val="single"/>
        </w:rPr>
        <w:br w:type="page"/>
      </w:r>
    </w:p>
    <w:p w:rsidR="00C8109F" w:rsidRDefault="00C8109F" w:rsidP="00C8109F">
      <w:pPr>
        <w:jc w:val="center"/>
        <w:rPr>
          <w:rFonts w:ascii="Arial" w:hAnsi="Arial" w:cs="Arial"/>
          <w:b/>
          <w:sz w:val="32"/>
          <w:szCs w:val="32"/>
          <w:u w:val="single"/>
        </w:rPr>
      </w:pPr>
      <w:r>
        <w:rPr>
          <w:rFonts w:ascii="Arial" w:hAnsi="Arial" w:cs="Arial"/>
          <w:b/>
          <w:sz w:val="32"/>
          <w:szCs w:val="32"/>
          <w:u w:val="single"/>
        </w:rPr>
        <w:lastRenderedPageBreak/>
        <w:t>CONTENTS:</w:t>
      </w:r>
    </w:p>
    <w:p w:rsidR="00ED33CE" w:rsidRDefault="00ED33CE" w:rsidP="00C8109F">
      <w:pPr>
        <w:jc w:val="center"/>
        <w:rPr>
          <w:rFonts w:ascii="Arial" w:hAnsi="Arial" w:cs="Arial"/>
          <w:b/>
          <w:sz w:val="32"/>
          <w:szCs w:val="32"/>
          <w:u w:val="single"/>
        </w:rPr>
      </w:pPr>
    </w:p>
    <w:tbl>
      <w:tblPr>
        <w:tblW w:w="11357" w:type="dxa"/>
        <w:jc w:val="center"/>
        <w:tblInd w:w="-2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288"/>
        <w:gridCol w:w="2168"/>
      </w:tblGrid>
      <w:tr w:rsidR="00C8109F" w:rsidRPr="00ED33CE" w:rsidTr="004C5946">
        <w:trPr>
          <w:jc w:val="center"/>
        </w:trPr>
        <w:tc>
          <w:tcPr>
            <w:tcW w:w="901" w:type="dxa"/>
          </w:tcPr>
          <w:p w:rsidR="00C8109F" w:rsidRPr="00ED33CE" w:rsidRDefault="00C8109F" w:rsidP="00362ADD">
            <w:pPr>
              <w:spacing w:after="0" w:line="240" w:lineRule="auto"/>
              <w:jc w:val="center"/>
              <w:rPr>
                <w:rFonts w:ascii="Arial" w:hAnsi="Arial" w:cs="Arial"/>
                <w:b/>
                <w:sz w:val="36"/>
                <w:szCs w:val="36"/>
              </w:rPr>
            </w:pPr>
            <w:r w:rsidRPr="00ED33CE">
              <w:rPr>
                <w:rFonts w:ascii="Arial" w:hAnsi="Arial" w:cs="Arial"/>
                <w:b/>
                <w:sz w:val="36"/>
                <w:szCs w:val="36"/>
              </w:rPr>
              <w:t>Sl. No.</w:t>
            </w:r>
          </w:p>
        </w:tc>
        <w:tc>
          <w:tcPr>
            <w:tcW w:w="8288" w:type="dxa"/>
          </w:tcPr>
          <w:p w:rsidR="00C8109F" w:rsidRPr="00ED33CE" w:rsidRDefault="00C8109F" w:rsidP="00362ADD">
            <w:pPr>
              <w:spacing w:after="0" w:line="240" w:lineRule="auto"/>
              <w:jc w:val="center"/>
              <w:rPr>
                <w:rFonts w:ascii="Arial" w:hAnsi="Arial" w:cs="Arial"/>
                <w:b/>
                <w:sz w:val="36"/>
                <w:szCs w:val="36"/>
              </w:rPr>
            </w:pPr>
            <w:r w:rsidRPr="00ED33CE">
              <w:rPr>
                <w:rFonts w:ascii="Arial" w:hAnsi="Arial" w:cs="Arial"/>
                <w:b/>
                <w:sz w:val="36"/>
                <w:szCs w:val="36"/>
              </w:rPr>
              <w:t>Particulars</w:t>
            </w:r>
          </w:p>
        </w:tc>
        <w:tc>
          <w:tcPr>
            <w:tcW w:w="2168" w:type="dxa"/>
          </w:tcPr>
          <w:p w:rsidR="00C8109F" w:rsidRPr="00ED33CE" w:rsidRDefault="00C8109F" w:rsidP="00362ADD">
            <w:pPr>
              <w:spacing w:after="0" w:line="240" w:lineRule="auto"/>
              <w:jc w:val="center"/>
              <w:rPr>
                <w:rFonts w:ascii="Arial" w:hAnsi="Arial" w:cs="Arial"/>
                <w:b/>
                <w:sz w:val="36"/>
                <w:szCs w:val="36"/>
              </w:rPr>
            </w:pPr>
            <w:r w:rsidRPr="00ED33CE">
              <w:rPr>
                <w:rFonts w:ascii="Arial" w:hAnsi="Arial" w:cs="Arial"/>
                <w:b/>
                <w:sz w:val="36"/>
                <w:szCs w:val="36"/>
              </w:rPr>
              <w:t>Page No.</w:t>
            </w:r>
          </w:p>
        </w:tc>
      </w:tr>
      <w:tr w:rsidR="00C8109F" w:rsidRPr="00ED33CE" w:rsidTr="004C5946">
        <w:trPr>
          <w:jc w:val="center"/>
        </w:trPr>
        <w:tc>
          <w:tcPr>
            <w:tcW w:w="901" w:type="dxa"/>
          </w:tcPr>
          <w:p w:rsidR="00C8109F" w:rsidRPr="00ED33CE" w:rsidRDefault="00C8109F"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C8109F" w:rsidRPr="00ED33CE" w:rsidRDefault="00ED33CE" w:rsidP="00ED33CE">
            <w:pPr>
              <w:spacing w:after="0" w:line="240" w:lineRule="auto"/>
              <w:rPr>
                <w:rFonts w:ascii="Arial" w:hAnsi="Arial" w:cs="Arial"/>
                <w:sz w:val="36"/>
                <w:szCs w:val="36"/>
              </w:rPr>
            </w:pPr>
            <w:r w:rsidRPr="00ED33CE">
              <w:rPr>
                <w:rFonts w:ascii="Arial" w:hAnsi="Arial" w:cs="Arial"/>
                <w:sz w:val="36"/>
                <w:szCs w:val="36"/>
              </w:rPr>
              <w:t>Preface</w:t>
            </w:r>
          </w:p>
        </w:tc>
        <w:tc>
          <w:tcPr>
            <w:tcW w:w="2168" w:type="dxa"/>
          </w:tcPr>
          <w:p w:rsidR="00C8109F" w:rsidRPr="00ED33CE" w:rsidRDefault="00CE6F92" w:rsidP="00AD119E">
            <w:pPr>
              <w:spacing w:after="0" w:line="240" w:lineRule="auto"/>
              <w:jc w:val="center"/>
              <w:rPr>
                <w:rFonts w:ascii="Arial" w:hAnsi="Arial" w:cs="Arial"/>
                <w:sz w:val="36"/>
                <w:szCs w:val="36"/>
              </w:rPr>
            </w:pPr>
            <w:r>
              <w:rPr>
                <w:rFonts w:ascii="Arial" w:hAnsi="Arial" w:cs="Arial"/>
                <w:sz w:val="36"/>
                <w:szCs w:val="36"/>
              </w:rPr>
              <w:t>03</w:t>
            </w:r>
          </w:p>
        </w:tc>
      </w:tr>
      <w:tr w:rsidR="00B200D1" w:rsidRPr="00ED33CE" w:rsidTr="00B200D1">
        <w:trPr>
          <w:jc w:val="center"/>
        </w:trPr>
        <w:tc>
          <w:tcPr>
            <w:tcW w:w="901" w:type="dxa"/>
          </w:tcPr>
          <w:p w:rsidR="00B200D1" w:rsidRPr="00ED33CE" w:rsidRDefault="00B200D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B200D1" w:rsidRPr="00ED33CE" w:rsidRDefault="00B200D1" w:rsidP="00ED33CE">
            <w:pPr>
              <w:spacing w:after="0" w:line="240" w:lineRule="auto"/>
              <w:rPr>
                <w:rFonts w:ascii="Arial" w:hAnsi="Arial" w:cs="Arial"/>
                <w:sz w:val="36"/>
                <w:szCs w:val="36"/>
              </w:rPr>
            </w:pPr>
            <w:r w:rsidRPr="00ED33CE">
              <w:rPr>
                <w:rFonts w:ascii="Arial" w:hAnsi="Arial" w:cs="Arial"/>
                <w:sz w:val="36"/>
                <w:szCs w:val="36"/>
              </w:rPr>
              <w:t>Vision</w:t>
            </w:r>
          </w:p>
        </w:tc>
        <w:tc>
          <w:tcPr>
            <w:tcW w:w="2168" w:type="dxa"/>
            <w:vMerge w:val="restart"/>
            <w:vAlign w:val="center"/>
          </w:tcPr>
          <w:p w:rsidR="00B200D1" w:rsidRPr="00ED33CE" w:rsidRDefault="00B200D1" w:rsidP="00B200D1">
            <w:pPr>
              <w:spacing w:after="0" w:line="240" w:lineRule="auto"/>
              <w:jc w:val="center"/>
              <w:rPr>
                <w:rFonts w:ascii="Arial" w:hAnsi="Arial" w:cs="Arial"/>
                <w:sz w:val="36"/>
                <w:szCs w:val="36"/>
              </w:rPr>
            </w:pPr>
            <w:r>
              <w:rPr>
                <w:rFonts w:ascii="Arial" w:hAnsi="Arial" w:cs="Arial"/>
                <w:sz w:val="36"/>
                <w:szCs w:val="36"/>
              </w:rPr>
              <w:t>04-08</w:t>
            </w:r>
          </w:p>
        </w:tc>
      </w:tr>
      <w:tr w:rsidR="00B200D1" w:rsidRPr="00ED33CE" w:rsidTr="004C5946">
        <w:trPr>
          <w:jc w:val="center"/>
        </w:trPr>
        <w:tc>
          <w:tcPr>
            <w:tcW w:w="901" w:type="dxa"/>
          </w:tcPr>
          <w:p w:rsidR="00B200D1" w:rsidRPr="00ED33CE" w:rsidRDefault="00B200D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B200D1" w:rsidRPr="00ED33CE" w:rsidRDefault="00B200D1" w:rsidP="00ED33CE">
            <w:pPr>
              <w:spacing w:after="0" w:line="240" w:lineRule="auto"/>
              <w:rPr>
                <w:rFonts w:ascii="Arial" w:hAnsi="Arial" w:cs="Arial"/>
                <w:sz w:val="36"/>
                <w:szCs w:val="36"/>
              </w:rPr>
            </w:pPr>
            <w:r w:rsidRPr="00ED33CE">
              <w:rPr>
                <w:rFonts w:ascii="Arial" w:hAnsi="Arial" w:cs="Arial"/>
                <w:sz w:val="36"/>
                <w:szCs w:val="36"/>
              </w:rPr>
              <w:t>Mission</w:t>
            </w:r>
          </w:p>
        </w:tc>
        <w:tc>
          <w:tcPr>
            <w:tcW w:w="2168" w:type="dxa"/>
            <w:vMerge/>
          </w:tcPr>
          <w:p w:rsidR="00B200D1" w:rsidRPr="00ED33CE" w:rsidRDefault="00B200D1" w:rsidP="00362ADD">
            <w:pPr>
              <w:spacing w:after="0" w:line="240" w:lineRule="auto"/>
              <w:jc w:val="center"/>
              <w:rPr>
                <w:rFonts w:ascii="Arial" w:hAnsi="Arial" w:cs="Arial"/>
                <w:sz w:val="36"/>
                <w:szCs w:val="36"/>
              </w:rPr>
            </w:pPr>
          </w:p>
        </w:tc>
      </w:tr>
      <w:tr w:rsidR="00B200D1" w:rsidRPr="00ED33CE" w:rsidTr="004C5946">
        <w:trPr>
          <w:jc w:val="center"/>
        </w:trPr>
        <w:tc>
          <w:tcPr>
            <w:tcW w:w="901" w:type="dxa"/>
          </w:tcPr>
          <w:p w:rsidR="00B200D1" w:rsidRPr="00ED33CE" w:rsidRDefault="00B200D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B200D1" w:rsidRPr="00ED33CE" w:rsidRDefault="00B200D1" w:rsidP="00ED33CE">
            <w:pPr>
              <w:spacing w:after="0" w:line="240" w:lineRule="auto"/>
              <w:rPr>
                <w:rFonts w:ascii="Arial" w:hAnsi="Arial" w:cs="Arial"/>
                <w:sz w:val="36"/>
                <w:szCs w:val="36"/>
              </w:rPr>
            </w:pPr>
            <w:r>
              <w:rPr>
                <w:rFonts w:ascii="Arial" w:hAnsi="Arial" w:cs="Arial"/>
                <w:sz w:val="36"/>
                <w:szCs w:val="36"/>
              </w:rPr>
              <w:t>Main Services/ Transactions</w:t>
            </w:r>
          </w:p>
        </w:tc>
        <w:tc>
          <w:tcPr>
            <w:tcW w:w="2168" w:type="dxa"/>
            <w:vMerge/>
          </w:tcPr>
          <w:p w:rsidR="00B200D1" w:rsidRPr="00ED33CE" w:rsidRDefault="00B200D1" w:rsidP="00362ADD">
            <w:pPr>
              <w:spacing w:after="0" w:line="240" w:lineRule="auto"/>
              <w:jc w:val="center"/>
              <w:rPr>
                <w:rFonts w:ascii="Arial" w:hAnsi="Arial" w:cs="Arial"/>
                <w:sz w:val="36"/>
                <w:szCs w:val="36"/>
              </w:rPr>
            </w:pPr>
          </w:p>
        </w:tc>
      </w:tr>
      <w:tr w:rsidR="00B200D1" w:rsidRPr="00ED33CE" w:rsidTr="004C5946">
        <w:trPr>
          <w:jc w:val="center"/>
        </w:trPr>
        <w:tc>
          <w:tcPr>
            <w:tcW w:w="901" w:type="dxa"/>
          </w:tcPr>
          <w:p w:rsidR="00B200D1" w:rsidRPr="00ED33CE" w:rsidRDefault="00B200D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B200D1" w:rsidRDefault="00B200D1" w:rsidP="00362ADD">
            <w:pPr>
              <w:spacing w:after="0" w:line="240" w:lineRule="auto"/>
              <w:rPr>
                <w:rFonts w:ascii="Arial" w:hAnsi="Arial" w:cs="Arial"/>
                <w:sz w:val="36"/>
                <w:szCs w:val="36"/>
              </w:rPr>
            </w:pPr>
            <w:r>
              <w:rPr>
                <w:rFonts w:ascii="Arial" w:hAnsi="Arial" w:cs="Arial"/>
                <w:sz w:val="36"/>
                <w:szCs w:val="36"/>
              </w:rPr>
              <w:t>Service Standards</w:t>
            </w:r>
          </w:p>
        </w:tc>
        <w:tc>
          <w:tcPr>
            <w:tcW w:w="2168" w:type="dxa"/>
            <w:vMerge/>
          </w:tcPr>
          <w:p w:rsidR="00B200D1" w:rsidRPr="00ED33CE" w:rsidRDefault="00B200D1" w:rsidP="00362ADD">
            <w:pPr>
              <w:spacing w:after="0" w:line="240" w:lineRule="auto"/>
              <w:jc w:val="center"/>
              <w:rPr>
                <w:rFonts w:ascii="Arial" w:hAnsi="Arial" w:cs="Arial"/>
                <w:sz w:val="36"/>
                <w:szCs w:val="36"/>
              </w:rPr>
            </w:pPr>
          </w:p>
        </w:tc>
      </w:tr>
      <w:tr w:rsidR="00300761" w:rsidRPr="00ED33CE" w:rsidTr="004C5946">
        <w:trPr>
          <w:jc w:val="center"/>
        </w:trPr>
        <w:tc>
          <w:tcPr>
            <w:tcW w:w="901" w:type="dxa"/>
          </w:tcPr>
          <w:p w:rsidR="00300761" w:rsidRPr="00ED33CE" w:rsidRDefault="0030076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300761" w:rsidRDefault="00300761" w:rsidP="00362ADD">
            <w:pPr>
              <w:spacing w:after="0" w:line="240" w:lineRule="auto"/>
              <w:rPr>
                <w:rFonts w:ascii="Arial" w:hAnsi="Arial" w:cs="Arial"/>
                <w:sz w:val="36"/>
                <w:szCs w:val="36"/>
              </w:rPr>
            </w:pPr>
            <w:r w:rsidRPr="00ED33CE">
              <w:rPr>
                <w:rFonts w:ascii="Arial" w:hAnsi="Arial" w:cs="Arial"/>
                <w:sz w:val="36"/>
                <w:szCs w:val="36"/>
              </w:rPr>
              <w:t>Grievance Redress</w:t>
            </w:r>
            <w:r w:rsidR="00B200D1">
              <w:rPr>
                <w:rFonts w:ascii="Arial" w:hAnsi="Arial" w:cs="Arial"/>
                <w:sz w:val="36"/>
                <w:szCs w:val="36"/>
              </w:rPr>
              <w:t>al</w:t>
            </w:r>
            <w:r w:rsidRPr="00ED33CE">
              <w:rPr>
                <w:rFonts w:ascii="Arial" w:hAnsi="Arial" w:cs="Arial"/>
                <w:sz w:val="36"/>
                <w:szCs w:val="36"/>
              </w:rPr>
              <w:t xml:space="preserve"> Mechanism</w:t>
            </w:r>
          </w:p>
        </w:tc>
        <w:tc>
          <w:tcPr>
            <w:tcW w:w="2168" w:type="dxa"/>
          </w:tcPr>
          <w:p w:rsidR="00300761" w:rsidRPr="00ED33CE" w:rsidRDefault="00B200D1" w:rsidP="00B200D1">
            <w:pPr>
              <w:spacing w:after="0" w:line="240" w:lineRule="auto"/>
              <w:jc w:val="center"/>
              <w:rPr>
                <w:rFonts w:ascii="Arial" w:hAnsi="Arial" w:cs="Arial"/>
                <w:sz w:val="36"/>
                <w:szCs w:val="36"/>
              </w:rPr>
            </w:pPr>
            <w:r>
              <w:rPr>
                <w:rFonts w:ascii="Arial" w:hAnsi="Arial" w:cs="Arial"/>
                <w:sz w:val="36"/>
                <w:szCs w:val="36"/>
              </w:rPr>
              <w:t>09-10</w:t>
            </w:r>
          </w:p>
        </w:tc>
      </w:tr>
      <w:tr w:rsidR="001A628A" w:rsidRPr="00ED33CE" w:rsidTr="001A628A">
        <w:trPr>
          <w:jc w:val="center"/>
        </w:trPr>
        <w:tc>
          <w:tcPr>
            <w:tcW w:w="901" w:type="dxa"/>
          </w:tcPr>
          <w:p w:rsidR="001A628A" w:rsidRPr="00ED33CE" w:rsidRDefault="001A628A"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1A628A" w:rsidRPr="00ED33CE" w:rsidRDefault="001A628A" w:rsidP="00362ADD">
            <w:pPr>
              <w:spacing w:after="0" w:line="240" w:lineRule="auto"/>
              <w:rPr>
                <w:rFonts w:ascii="Arial" w:hAnsi="Arial" w:cs="Arial"/>
                <w:sz w:val="36"/>
                <w:szCs w:val="36"/>
              </w:rPr>
            </w:pPr>
            <w:r>
              <w:rPr>
                <w:rFonts w:ascii="Arial" w:hAnsi="Arial" w:cs="Arial"/>
                <w:sz w:val="36"/>
                <w:szCs w:val="36"/>
              </w:rPr>
              <w:t xml:space="preserve">List of Stakeholders/ </w:t>
            </w:r>
            <w:r w:rsidR="005D3263">
              <w:rPr>
                <w:rFonts w:ascii="Arial" w:hAnsi="Arial" w:cs="Arial"/>
                <w:sz w:val="36"/>
                <w:szCs w:val="36"/>
              </w:rPr>
              <w:t>C</w:t>
            </w:r>
            <w:r>
              <w:rPr>
                <w:rFonts w:ascii="Arial" w:hAnsi="Arial" w:cs="Arial"/>
                <w:sz w:val="36"/>
                <w:szCs w:val="36"/>
              </w:rPr>
              <w:t>lients</w:t>
            </w:r>
          </w:p>
        </w:tc>
        <w:tc>
          <w:tcPr>
            <w:tcW w:w="2168" w:type="dxa"/>
            <w:vMerge w:val="restart"/>
            <w:vAlign w:val="center"/>
          </w:tcPr>
          <w:p w:rsidR="001A628A" w:rsidRPr="00ED33CE" w:rsidRDefault="001A628A" w:rsidP="001A628A">
            <w:pPr>
              <w:spacing w:after="0" w:line="240" w:lineRule="auto"/>
              <w:jc w:val="center"/>
              <w:rPr>
                <w:rFonts w:ascii="Arial" w:hAnsi="Arial" w:cs="Arial"/>
                <w:sz w:val="36"/>
                <w:szCs w:val="36"/>
              </w:rPr>
            </w:pPr>
            <w:r>
              <w:rPr>
                <w:rFonts w:ascii="Arial" w:hAnsi="Arial" w:cs="Arial"/>
                <w:sz w:val="36"/>
                <w:szCs w:val="36"/>
              </w:rPr>
              <w:t>11</w:t>
            </w:r>
          </w:p>
        </w:tc>
      </w:tr>
      <w:tr w:rsidR="001A628A" w:rsidRPr="00ED33CE" w:rsidTr="004C5946">
        <w:trPr>
          <w:jc w:val="center"/>
        </w:trPr>
        <w:tc>
          <w:tcPr>
            <w:tcW w:w="901" w:type="dxa"/>
          </w:tcPr>
          <w:p w:rsidR="001A628A" w:rsidRPr="00ED33CE" w:rsidRDefault="001A628A"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1A628A" w:rsidRDefault="001A628A" w:rsidP="00362ADD">
            <w:pPr>
              <w:spacing w:after="0" w:line="240" w:lineRule="auto"/>
              <w:rPr>
                <w:rFonts w:ascii="Arial" w:hAnsi="Arial" w:cs="Arial"/>
                <w:sz w:val="36"/>
                <w:szCs w:val="36"/>
              </w:rPr>
            </w:pPr>
            <w:r>
              <w:rPr>
                <w:rFonts w:ascii="Arial" w:hAnsi="Arial" w:cs="Arial"/>
                <w:sz w:val="36"/>
                <w:szCs w:val="36"/>
              </w:rPr>
              <w:t>Responsibility Centres &amp; Subordinates organizations</w:t>
            </w:r>
          </w:p>
        </w:tc>
        <w:tc>
          <w:tcPr>
            <w:tcW w:w="2168" w:type="dxa"/>
            <w:vMerge/>
          </w:tcPr>
          <w:p w:rsidR="001A628A" w:rsidRPr="00ED33CE" w:rsidRDefault="001A628A" w:rsidP="00362ADD">
            <w:pPr>
              <w:spacing w:after="0" w:line="240" w:lineRule="auto"/>
              <w:jc w:val="center"/>
              <w:rPr>
                <w:rFonts w:ascii="Arial" w:hAnsi="Arial" w:cs="Arial"/>
                <w:sz w:val="36"/>
                <w:szCs w:val="36"/>
              </w:rPr>
            </w:pPr>
          </w:p>
        </w:tc>
      </w:tr>
      <w:tr w:rsidR="00300761" w:rsidRPr="00ED33CE" w:rsidTr="004C5946">
        <w:trPr>
          <w:jc w:val="center"/>
        </w:trPr>
        <w:tc>
          <w:tcPr>
            <w:tcW w:w="901" w:type="dxa"/>
          </w:tcPr>
          <w:p w:rsidR="00300761" w:rsidRPr="00ED33CE" w:rsidRDefault="00300761" w:rsidP="00C8109F">
            <w:pPr>
              <w:pStyle w:val="ListParagraph"/>
              <w:numPr>
                <w:ilvl w:val="0"/>
                <w:numId w:val="12"/>
              </w:numPr>
              <w:spacing w:after="0" w:line="240" w:lineRule="auto"/>
              <w:ind w:left="360" w:hanging="270"/>
              <w:jc w:val="both"/>
              <w:rPr>
                <w:rFonts w:ascii="Arial" w:hAnsi="Arial" w:cs="Arial"/>
                <w:sz w:val="36"/>
                <w:szCs w:val="36"/>
              </w:rPr>
            </w:pPr>
          </w:p>
        </w:tc>
        <w:tc>
          <w:tcPr>
            <w:tcW w:w="8288" w:type="dxa"/>
          </w:tcPr>
          <w:p w:rsidR="00300761" w:rsidRDefault="00300761" w:rsidP="00362ADD">
            <w:pPr>
              <w:spacing w:after="0" w:line="240" w:lineRule="auto"/>
              <w:rPr>
                <w:rFonts w:ascii="Arial" w:hAnsi="Arial" w:cs="Arial"/>
                <w:sz w:val="36"/>
                <w:szCs w:val="36"/>
              </w:rPr>
            </w:pPr>
            <w:r>
              <w:rPr>
                <w:rFonts w:ascii="Arial" w:hAnsi="Arial" w:cs="Arial"/>
                <w:sz w:val="36"/>
                <w:szCs w:val="36"/>
              </w:rPr>
              <w:t>Expectations form Service receipts</w:t>
            </w:r>
          </w:p>
        </w:tc>
        <w:tc>
          <w:tcPr>
            <w:tcW w:w="2168" w:type="dxa"/>
          </w:tcPr>
          <w:p w:rsidR="00300761" w:rsidRPr="00ED33CE" w:rsidRDefault="00B200D1" w:rsidP="00362ADD">
            <w:pPr>
              <w:spacing w:after="0" w:line="240" w:lineRule="auto"/>
              <w:jc w:val="center"/>
              <w:rPr>
                <w:rFonts w:ascii="Arial" w:hAnsi="Arial" w:cs="Arial"/>
                <w:sz w:val="36"/>
                <w:szCs w:val="36"/>
              </w:rPr>
            </w:pPr>
            <w:r>
              <w:rPr>
                <w:rFonts w:ascii="Arial" w:hAnsi="Arial" w:cs="Arial"/>
                <w:sz w:val="36"/>
                <w:szCs w:val="36"/>
              </w:rPr>
              <w:t>-</w:t>
            </w:r>
          </w:p>
        </w:tc>
      </w:tr>
    </w:tbl>
    <w:p w:rsidR="00C8109F" w:rsidRDefault="00C8109F" w:rsidP="00C8109F">
      <w:pPr>
        <w:jc w:val="both"/>
        <w:rPr>
          <w:rFonts w:ascii="Arial" w:hAnsi="Arial" w:cs="Arial"/>
          <w:sz w:val="32"/>
          <w:szCs w:val="32"/>
        </w:rPr>
      </w:pPr>
    </w:p>
    <w:p w:rsidR="003F05FA" w:rsidRDefault="00C8109F" w:rsidP="00C8109F">
      <w:pPr>
        <w:jc w:val="both"/>
        <w:rPr>
          <w:rFonts w:ascii="Arial" w:hAnsi="Arial" w:cs="Arial"/>
          <w:sz w:val="32"/>
          <w:szCs w:val="32"/>
        </w:rPr>
      </w:pPr>
      <w:r>
        <w:rPr>
          <w:rFonts w:ascii="Arial" w:hAnsi="Arial" w:cs="Arial"/>
          <w:sz w:val="32"/>
          <w:szCs w:val="32"/>
        </w:rPr>
        <w:br w:type="page"/>
      </w:r>
    </w:p>
    <w:p w:rsidR="003F05FA" w:rsidRDefault="003F05FA" w:rsidP="00C8109F">
      <w:pPr>
        <w:jc w:val="both"/>
        <w:rPr>
          <w:rFonts w:ascii="Arial" w:hAnsi="Arial" w:cs="Arial"/>
          <w:sz w:val="32"/>
          <w:szCs w:val="32"/>
        </w:rPr>
      </w:pPr>
    </w:p>
    <w:p w:rsidR="003F05FA" w:rsidRDefault="003F05FA" w:rsidP="00C8109F">
      <w:pPr>
        <w:jc w:val="both"/>
        <w:rPr>
          <w:rFonts w:ascii="Arial" w:hAnsi="Arial" w:cs="Arial"/>
          <w:sz w:val="32"/>
          <w:szCs w:val="32"/>
        </w:rPr>
      </w:pPr>
    </w:p>
    <w:p w:rsidR="00C8109F" w:rsidRDefault="00C8109F" w:rsidP="00C8109F">
      <w:pPr>
        <w:jc w:val="both"/>
        <w:rPr>
          <w:rFonts w:ascii="Arial" w:hAnsi="Arial" w:cs="Arial"/>
          <w:sz w:val="32"/>
          <w:szCs w:val="32"/>
        </w:rPr>
      </w:pPr>
      <w:r>
        <w:rPr>
          <w:rFonts w:ascii="Arial" w:hAnsi="Arial" w:cs="Arial"/>
          <w:sz w:val="32"/>
          <w:szCs w:val="32"/>
        </w:rPr>
        <w:t xml:space="preserve">PREFACE </w:t>
      </w:r>
      <w:r>
        <w:rPr>
          <w:rFonts w:ascii="Arial" w:hAnsi="Arial" w:cs="Arial"/>
          <w:sz w:val="32"/>
          <w:szCs w:val="32"/>
        </w:rPr>
        <w:tab/>
      </w:r>
    </w:p>
    <w:p w:rsidR="00C8109F" w:rsidRDefault="00C61A3C" w:rsidP="00C8109F">
      <w:pPr>
        <w:jc w:val="both"/>
        <w:rPr>
          <w:rFonts w:ascii="Arial" w:hAnsi="Arial" w:cs="Arial"/>
          <w:b/>
          <w:sz w:val="24"/>
          <w:szCs w:val="24"/>
        </w:rPr>
      </w:pPr>
      <w:r w:rsidRPr="00C61A3C">
        <w:rPr>
          <w:rFonts w:ascii="Arial" w:hAnsi="Arial" w:cs="Arial"/>
          <w:b/>
          <w:color w:val="333333"/>
          <w:sz w:val="24"/>
          <w:szCs w:val="24"/>
        </w:rPr>
        <w:t>Infrastructure Development Department</w:t>
      </w:r>
      <w:r w:rsidRPr="007E6EA1">
        <w:rPr>
          <w:rFonts w:ascii="Arial" w:hAnsi="Arial" w:cs="Arial"/>
          <w:color w:val="333333"/>
          <w:sz w:val="24"/>
          <w:szCs w:val="24"/>
        </w:rPr>
        <w:t xml:space="preserve"> </w:t>
      </w:r>
      <w:r>
        <w:rPr>
          <w:rFonts w:ascii="Arial" w:hAnsi="Arial" w:cs="Arial"/>
          <w:b/>
          <w:sz w:val="24"/>
          <w:szCs w:val="24"/>
        </w:rPr>
        <w:t>interacts</w:t>
      </w:r>
      <w:r w:rsidR="00C8109F" w:rsidRPr="007E6EA1">
        <w:rPr>
          <w:rFonts w:ascii="Arial" w:hAnsi="Arial" w:cs="Arial"/>
          <w:b/>
          <w:sz w:val="24"/>
          <w:szCs w:val="24"/>
        </w:rPr>
        <w:t xml:space="preserve"> with citizens </w:t>
      </w:r>
      <w:r w:rsidR="00FF64AA">
        <w:rPr>
          <w:rFonts w:ascii="Arial" w:hAnsi="Arial" w:cs="Arial"/>
          <w:b/>
          <w:sz w:val="24"/>
          <w:szCs w:val="24"/>
        </w:rPr>
        <w:t xml:space="preserve">indirectly </w:t>
      </w:r>
      <w:r w:rsidR="00C8109F" w:rsidRPr="007E6EA1">
        <w:rPr>
          <w:rFonts w:ascii="Arial" w:hAnsi="Arial" w:cs="Arial"/>
          <w:b/>
          <w:sz w:val="24"/>
          <w:szCs w:val="24"/>
        </w:rPr>
        <w:t>thr</w:t>
      </w:r>
      <w:r w:rsidR="00302C83">
        <w:rPr>
          <w:rFonts w:ascii="Arial" w:hAnsi="Arial" w:cs="Arial"/>
          <w:b/>
          <w:sz w:val="24"/>
          <w:szCs w:val="24"/>
        </w:rPr>
        <w:t>ough the development agencies who</w:t>
      </w:r>
      <w:r w:rsidR="00C8109F" w:rsidRPr="007E6EA1">
        <w:rPr>
          <w:rFonts w:ascii="Arial" w:hAnsi="Arial" w:cs="Arial"/>
          <w:b/>
          <w:sz w:val="24"/>
          <w:szCs w:val="24"/>
        </w:rPr>
        <w:t xml:space="preserve"> design, develop, implement, operate and monitor Infrastructure projects </w:t>
      </w:r>
      <w:r w:rsidR="005D3263">
        <w:rPr>
          <w:rFonts w:ascii="Arial" w:hAnsi="Arial" w:cs="Arial"/>
          <w:b/>
          <w:sz w:val="24"/>
          <w:szCs w:val="24"/>
        </w:rPr>
        <w:t>from</w:t>
      </w:r>
      <w:r w:rsidR="00C8109F" w:rsidRPr="007E6EA1">
        <w:rPr>
          <w:rFonts w:ascii="Arial" w:hAnsi="Arial" w:cs="Arial"/>
          <w:b/>
          <w:sz w:val="24"/>
          <w:szCs w:val="24"/>
        </w:rPr>
        <w:t xml:space="preserve"> which </w:t>
      </w:r>
      <w:r w:rsidR="005D3263">
        <w:rPr>
          <w:rFonts w:ascii="Arial" w:hAnsi="Arial" w:cs="Arial"/>
          <w:b/>
          <w:sz w:val="24"/>
          <w:szCs w:val="24"/>
        </w:rPr>
        <w:t>general public</w:t>
      </w:r>
      <w:r w:rsidR="00302C83">
        <w:rPr>
          <w:rFonts w:ascii="Arial" w:hAnsi="Arial" w:cs="Arial"/>
          <w:b/>
          <w:sz w:val="24"/>
          <w:szCs w:val="24"/>
        </w:rPr>
        <w:t xml:space="preserve"> </w:t>
      </w:r>
      <w:r w:rsidR="00C8109F" w:rsidRPr="007E6EA1">
        <w:rPr>
          <w:rFonts w:ascii="Arial" w:hAnsi="Arial" w:cs="Arial"/>
          <w:b/>
          <w:sz w:val="24"/>
          <w:szCs w:val="24"/>
        </w:rPr>
        <w:t>benefit</w:t>
      </w:r>
      <w:r w:rsidR="005D3263">
        <w:rPr>
          <w:rFonts w:ascii="Arial" w:hAnsi="Arial" w:cs="Arial"/>
          <w:b/>
          <w:sz w:val="24"/>
          <w:szCs w:val="24"/>
        </w:rPr>
        <w:t>s.</w:t>
      </w:r>
      <w:r w:rsidR="00C8109F" w:rsidRPr="007E6EA1">
        <w:rPr>
          <w:rFonts w:ascii="Arial" w:hAnsi="Arial" w:cs="Arial"/>
          <w:b/>
          <w:sz w:val="24"/>
          <w:szCs w:val="24"/>
        </w:rPr>
        <w:t xml:space="preserve"> </w:t>
      </w:r>
    </w:p>
    <w:p w:rsidR="00C8109F" w:rsidRPr="007E6EA1" w:rsidRDefault="00C8109F" w:rsidP="00D36416">
      <w:pPr>
        <w:numPr>
          <w:ilvl w:val="0"/>
          <w:numId w:val="14"/>
        </w:numPr>
        <w:spacing w:before="100" w:beforeAutospacing="1" w:after="100" w:afterAutospacing="1" w:line="300" w:lineRule="atLeast"/>
        <w:jc w:val="both"/>
        <w:rPr>
          <w:rFonts w:ascii="Arial" w:hAnsi="Arial" w:cs="Arial"/>
          <w:color w:val="333333"/>
          <w:sz w:val="24"/>
          <w:szCs w:val="24"/>
        </w:rPr>
      </w:pPr>
      <w:r w:rsidRPr="007E6EA1">
        <w:rPr>
          <w:rFonts w:ascii="Arial" w:hAnsi="Arial" w:cs="Arial"/>
          <w:color w:val="333333"/>
          <w:sz w:val="24"/>
          <w:szCs w:val="24"/>
        </w:rPr>
        <w:t xml:space="preserve">Given the constraints on financial resources available with </w:t>
      </w:r>
      <w:r w:rsidR="003F05FA">
        <w:rPr>
          <w:rFonts w:ascii="Arial" w:hAnsi="Arial" w:cs="Arial"/>
          <w:color w:val="333333"/>
          <w:sz w:val="24"/>
          <w:szCs w:val="24"/>
        </w:rPr>
        <w:t>G</w:t>
      </w:r>
      <w:r w:rsidRPr="007E6EA1">
        <w:rPr>
          <w:rFonts w:ascii="Arial" w:hAnsi="Arial" w:cs="Arial"/>
          <w:color w:val="333333"/>
          <w:sz w:val="24"/>
          <w:szCs w:val="24"/>
        </w:rPr>
        <w:t>overnmen</w:t>
      </w:r>
      <w:r w:rsidR="003F05FA">
        <w:rPr>
          <w:rFonts w:ascii="Arial" w:hAnsi="Arial" w:cs="Arial"/>
          <w:color w:val="333333"/>
          <w:sz w:val="24"/>
          <w:szCs w:val="24"/>
        </w:rPr>
        <w:t xml:space="preserve">t especially at the State level, </w:t>
      </w:r>
      <w:r w:rsidRPr="007E6EA1">
        <w:rPr>
          <w:rFonts w:ascii="Arial" w:hAnsi="Arial" w:cs="Arial"/>
          <w:color w:val="333333"/>
          <w:sz w:val="24"/>
          <w:szCs w:val="24"/>
        </w:rPr>
        <w:t>there has been an increasing focus on attracting private sector participation in the development of infrastructure projects. With a view to find efficient way of sharing risk, joint financing</w:t>
      </w:r>
      <w:r w:rsidR="00C05655">
        <w:rPr>
          <w:rFonts w:ascii="Arial" w:hAnsi="Arial" w:cs="Arial"/>
          <w:color w:val="333333"/>
          <w:sz w:val="24"/>
          <w:szCs w:val="24"/>
        </w:rPr>
        <w:t xml:space="preserve">, </w:t>
      </w:r>
      <w:r w:rsidR="003B705F">
        <w:rPr>
          <w:rFonts w:ascii="Arial" w:hAnsi="Arial" w:cs="Arial"/>
          <w:color w:val="333333"/>
          <w:sz w:val="24"/>
          <w:szCs w:val="24"/>
        </w:rPr>
        <w:t>inviting efficiency of private sector</w:t>
      </w:r>
      <w:r w:rsidRPr="007E6EA1">
        <w:rPr>
          <w:rFonts w:ascii="Arial" w:hAnsi="Arial" w:cs="Arial"/>
          <w:color w:val="333333"/>
          <w:sz w:val="24"/>
          <w:szCs w:val="24"/>
        </w:rPr>
        <w:t xml:space="preserve"> and achieving balanced partnership between private operators and public authorities, publi</w:t>
      </w:r>
      <w:r w:rsidR="003F05FA">
        <w:rPr>
          <w:rFonts w:ascii="Arial" w:hAnsi="Arial" w:cs="Arial"/>
          <w:color w:val="333333"/>
          <w:sz w:val="24"/>
          <w:szCs w:val="24"/>
        </w:rPr>
        <w:t>c - private participation, the S</w:t>
      </w:r>
      <w:r w:rsidRPr="007E6EA1">
        <w:rPr>
          <w:rFonts w:ascii="Arial" w:hAnsi="Arial" w:cs="Arial"/>
          <w:color w:val="333333"/>
          <w:sz w:val="24"/>
          <w:szCs w:val="24"/>
        </w:rPr>
        <w:t>tate of Karnataka has established the Infrastructure Development Department in the year 1996.</w:t>
      </w:r>
    </w:p>
    <w:p w:rsidR="00C8109F" w:rsidRPr="007E6EA1" w:rsidRDefault="00C8109F" w:rsidP="00D36416">
      <w:pPr>
        <w:numPr>
          <w:ilvl w:val="0"/>
          <w:numId w:val="14"/>
        </w:numPr>
        <w:spacing w:before="100" w:beforeAutospacing="1" w:after="100" w:afterAutospacing="1" w:line="300" w:lineRule="atLeast"/>
        <w:jc w:val="both"/>
        <w:rPr>
          <w:rFonts w:ascii="Arial" w:hAnsi="Arial" w:cs="Arial"/>
          <w:color w:val="333333"/>
          <w:sz w:val="24"/>
          <w:szCs w:val="24"/>
        </w:rPr>
      </w:pPr>
      <w:r w:rsidRPr="007E6EA1">
        <w:rPr>
          <w:rFonts w:ascii="Arial" w:hAnsi="Arial" w:cs="Arial"/>
          <w:color w:val="333333"/>
          <w:sz w:val="24"/>
          <w:szCs w:val="24"/>
        </w:rPr>
        <w:t>The Infrastructure Development Department play</w:t>
      </w:r>
      <w:r w:rsidR="00E347A5">
        <w:rPr>
          <w:rFonts w:ascii="Arial" w:hAnsi="Arial" w:cs="Arial"/>
          <w:color w:val="333333"/>
          <w:sz w:val="24"/>
          <w:szCs w:val="24"/>
        </w:rPr>
        <w:t>s</w:t>
      </w:r>
      <w:r w:rsidRPr="007E6EA1">
        <w:rPr>
          <w:rFonts w:ascii="Arial" w:hAnsi="Arial" w:cs="Arial"/>
          <w:color w:val="333333"/>
          <w:sz w:val="24"/>
          <w:szCs w:val="24"/>
        </w:rPr>
        <w:t xml:space="preserve"> a significant role in the areas of developing air, rail and maritime connectivity for the state and in promoting increased private investment in public infrastructure through Public Private Partnership (PPP). </w:t>
      </w:r>
    </w:p>
    <w:p w:rsidR="00C8109F" w:rsidRPr="007E6EA1" w:rsidRDefault="00C8109F" w:rsidP="00D36416">
      <w:pPr>
        <w:numPr>
          <w:ilvl w:val="0"/>
          <w:numId w:val="14"/>
        </w:numPr>
        <w:spacing w:before="100" w:beforeAutospacing="1" w:after="100" w:afterAutospacing="1" w:line="300" w:lineRule="atLeast"/>
        <w:jc w:val="both"/>
        <w:rPr>
          <w:rFonts w:ascii="Arial" w:hAnsi="Arial" w:cs="Arial"/>
          <w:color w:val="333333"/>
          <w:sz w:val="24"/>
          <w:szCs w:val="24"/>
        </w:rPr>
      </w:pPr>
      <w:r w:rsidRPr="007E6EA1">
        <w:rPr>
          <w:rFonts w:ascii="Arial" w:hAnsi="Arial" w:cs="Arial"/>
          <w:color w:val="333333"/>
          <w:sz w:val="24"/>
          <w:szCs w:val="24"/>
        </w:rPr>
        <w:t xml:space="preserve">The Government of Karnataka (GoK) has announced the </w:t>
      </w:r>
      <w:r w:rsidR="004F23D6">
        <w:rPr>
          <w:rFonts w:ascii="Arial" w:hAnsi="Arial" w:cs="Arial"/>
          <w:color w:val="333333"/>
          <w:sz w:val="24"/>
          <w:szCs w:val="24"/>
        </w:rPr>
        <w:t>N</w:t>
      </w:r>
      <w:r w:rsidRPr="007E6EA1">
        <w:rPr>
          <w:rFonts w:ascii="Arial" w:hAnsi="Arial" w:cs="Arial"/>
          <w:color w:val="333333"/>
          <w:sz w:val="24"/>
          <w:szCs w:val="24"/>
        </w:rPr>
        <w:t>ew Infrastructure Policy 2007.</w:t>
      </w:r>
      <w:r w:rsidR="005A20A6">
        <w:rPr>
          <w:rFonts w:ascii="Arial" w:hAnsi="Arial" w:cs="Arial"/>
          <w:color w:val="333333"/>
          <w:sz w:val="24"/>
          <w:szCs w:val="24"/>
        </w:rPr>
        <w:t xml:space="preserve"> </w:t>
      </w:r>
      <w:r w:rsidRPr="007E6EA1">
        <w:rPr>
          <w:rFonts w:ascii="Arial" w:hAnsi="Arial" w:cs="Arial"/>
          <w:color w:val="333333"/>
          <w:sz w:val="24"/>
          <w:szCs w:val="24"/>
        </w:rPr>
        <w:t xml:space="preserve">It has also set up a “PPP Cell” in the </w:t>
      </w:r>
      <w:r w:rsidR="00905AD8">
        <w:rPr>
          <w:rFonts w:ascii="Arial" w:hAnsi="Arial" w:cs="Arial"/>
          <w:color w:val="333333"/>
          <w:sz w:val="24"/>
          <w:szCs w:val="24"/>
        </w:rPr>
        <w:t>Infrastructure Development Department</w:t>
      </w:r>
      <w:r w:rsidRPr="007E6EA1">
        <w:rPr>
          <w:rFonts w:ascii="Arial" w:hAnsi="Arial" w:cs="Arial"/>
          <w:color w:val="333333"/>
          <w:sz w:val="24"/>
          <w:szCs w:val="24"/>
        </w:rPr>
        <w:t>. The PPP Cell is headed b</w:t>
      </w:r>
      <w:r w:rsidR="00CF7469">
        <w:rPr>
          <w:rFonts w:ascii="Arial" w:hAnsi="Arial" w:cs="Arial"/>
          <w:color w:val="333333"/>
          <w:sz w:val="24"/>
          <w:szCs w:val="24"/>
        </w:rPr>
        <w:t xml:space="preserve">y </w:t>
      </w:r>
      <w:r w:rsidR="00F52C83">
        <w:rPr>
          <w:rFonts w:ascii="Arial" w:hAnsi="Arial" w:cs="Arial"/>
          <w:color w:val="333333"/>
          <w:sz w:val="24"/>
          <w:szCs w:val="24"/>
        </w:rPr>
        <w:t xml:space="preserve">the </w:t>
      </w:r>
      <w:r w:rsidR="00F52C83">
        <w:rPr>
          <w:rFonts w:ascii="Arial" w:hAnsi="Arial" w:cs="Arial"/>
          <w:sz w:val="24"/>
          <w:szCs w:val="24"/>
        </w:rPr>
        <w:t xml:space="preserve">Director, </w:t>
      </w:r>
      <w:r w:rsidR="00905AD8">
        <w:rPr>
          <w:rFonts w:ascii="Arial" w:hAnsi="Arial" w:cs="Arial"/>
          <w:sz w:val="24"/>
          <w:szCs w:val="24"/>
        </w:rPr>
        <w:t xml:space="preserve">Infrastructure Development Department </w:t>
      </w:r>
      <w:r w:rsidR="004F23D6">
        <w:rPr>
          <w:rFonts w:ascii="Arial" w:hAnsi="Arial" w:cs="Arial"/>
          <w:sz w:val="24"/>
          <w:szCs w:val="24"/>
        </w:rPr>
        <w:t xml:space="preserve">with </w:t>
      </w:r>
      <w:r w:rsidR="005D3263">
        <w:rPr>
          <w:rFonts w:ascii="Arial" w:hAnsi="Arial" w:cs="Arial"/>
          <w:sz w:val="24"/>
          <w:szCs w:val="24"/>
        </w:rPr>
        <w:t xml:space="preserve">a </w:t>
      </w:r>
      <w:r w:rsidR="004F23D6">
        <w:rPr>
          <w:rFonts w:ascii="Arial" w:hAnsi="Arial" w:cs="Arial"/>
          <w:sz w:val="24"/>
          <w:szCs w:val="24"/>
        </w:rPr>
        <w:t>PPP (expert) from ADB</w:t>
      </w:r>
      <w:r w:rsidRPr="007E6EA1">
        <w:rPr>
          <w:rFonts w:ascii="Arial" w:hAnsi="Arial" w:cs="Arial"/>
          <w:color w:val="333333"/>
          <w:sz w:val="24"/>
          <w:szCs w:val="24"/>
        </w:rPr>
        <w:t xml:space="preserve">. </w:t>
      </w:r>
      <w:r w:rsidR="003F05FA">
        <w:rPr>
          <w:rFonts w:ascii="Arial" w:hAnsi="Arial" w:cs="Arial"/>
          <w:color w:val="333333"/>
          <w:sz w:val="24"/>
          <w:szCs w:val="24"/>
        </w:rPr>
        <w:t xml:space="preserve">In the initial stages, </w:t>
      </w:r>
      <w:r w:rsidRPr="007E6EA1">
        <w:rPr>
          <w:rFonts w:ascii="Arial" w:hAnsi="Arial" w:cs="Arial"/>
          <w:color w:val="333333"/>
          <w:sz w:val="24"/>
          <w:szCs w:val="24"/>
        </w:rPr>
        <w:t>iDeCK provides technical advice and support to PPP Cell. The PPP Cell engages consultants as and when necessary. The PPP Cell is the nodal agency to receive proposals in respect of Public Private Partnership (PPP) projects and place them before the S</w:t>
      </w:r>
      <w:r w:rsidR="003F05FA">
        <w:rPr>
          <w:rFonts w:ascii="Arial" w:hAnsi="Arial" w:cs="Arial"/>
          <w:color w:val="333333"/>
          <w:sz w:val="24"/>
          <w:szCs w:val="24"/>
        </w:rPr>
        <w:t xml:space="preserve">ingle </w:t>
      </w:r>
      <w:r w:rsidRPr="007E6EA1">
        <w:rPr>
          <w:rFonts w:ascii="Arial" w:hAnsi="Arial" w:cs="Arial"/>
          <w:color w:val="333333"/>
          <w:sz w:val="24"/>
          <w:szCs w:val="24"/>
        </w:rPr>
        <w:t>W</w:t>
      </w:r>
      <w:r w:rsidR="003F05FA">
        <w:rPr>
          <w:rFonts w:ascii="Arial" w:hAnsi="Arial" w:cs="Arial"/>
          <w:color w:val="333333"/>
          <w:sz w:val="24"/>
          <w:szCs w:val="24"/>
        </w:rPr>
        <w:t xml:space="preserve">indow </w:t>
      </w:r>
      <w:r w:rsidRPr="007E6EA1">
        <w:rPr>
          <w:rFonts w:ascii="Arial" w:hAnsi="Arial" w:cs="Arial"/>
          <w:color w:val="333333"/>
          <w:sz w:val="24"/>
          <w:szCs w:val="24"/>
        </w:rPr>
        <w:t>A</w:t>
      </w:r>
      <w:r w:rsidR="003F05FA">
        <w:rPr>
          <w:rFonts w:ascii="Arial" w:hAnsi="Arial" w:cs="Arial"/>
          <w:color w:val="333333"/>
          <w:sz w:val="24"/>
          <w:szCs w:val="24"/>
        </w:rPr>
        <w:t>gency</w:t>
      </w:r>
      <w:r w:rsidRPr="007E6EA1">
        <w:rPr>
          <w:rFonts w:ascii="Arial" w:hAnsi="Arial" w:cs="Arial"/>
          <w:color w:val="333333"/>
          <w:sz w:val="24"/>
          <w:szCs w:val="24"/>
        </w:rPr>
        <w:t xml:space="preserve"> for consideration and approval. The PPP Cell also helps various </w:t>
      </w:r>
      <w:r w:rsidR="005A20A6">
        <w:rPr>
          <w:rFonts w:ascii="Arial" w:hAnsi="Arial" w:cs="Arial"/>
          <w:color w:val="333333"/>
          <w:sz w:val="24"/>
          <w:szCs w:val="24"/>
        </w:rPr>
        <w:t>S</w:t>
      </w:r>
      <w:r w:rsidRPr="007E6EA1">
        <w:rPr>
          <w:rFonts w:ascii="Arial" w:hAnsi="Arial" w:cs="Arial"/>
          <w:color w:val="333333"/>
          <w:sz w:val="24"/>
          <w:szCs w:val="24"/>
        </w:rPr>
        <w:t>tate Departments/Agencies in different stages of project development cycle.</w:t>
      </w:r>
      <w:r w:rsidR="004F23D6">
        <w:rPr>
          <w:rFonts w:ascii="Arial" w:hAnsi="Arial" w:cs="Arial"/>
          <w:color w:val="333333"/>
          <w:sz w:val="24"/>
          <w:szCs w:val="24"/>
        </w:rPr>
        <w:t xml:space="preserve"> </w:t>
      </w:r>
      <w:r w:rsidR="002C6A10">
        <w:rPr>
          <w:rFonts w:ascii="Arial" w:hAnsi="Arial" w:cs="Arial"/>
          <w:color w:val="333333"/>
          <w:sz w:val="24"/>
          <w:szCs w:val="24"/>
        </w:rPr>
        <w:t>Amendment</w:t>
      </w:r>
      <w:r w:rsidR="00994DC1">
        <w:rPr>
          <w:rFonts w:ascii="Arial" w:hAnsi="Arial" w:cs="Arial"/>
          <w:color w:val="333333"/>
          <w:sz w:val="24"/>
          <w:szCs w:val="24"/>
        </w:rPr>
        <w:t xml:space="preserve"> to this policy </w:t>
      </w:r>
      <w:r w:rsidR="005D3263">
        <w:rPr>
          <w:rFonts w:ascii="Arial" w:hAnsi="Arial" w:cs="Arial"/>
          <w:color w:val="333333"/>
          <w:sz w:val="24"/>
          <w:szCs w:val="24"/>
        </w:rPr>
        <w:t>was</w:t>
      </w:r>
      <w:r w:rsidR="00994DC1">
        <w:rPr>
          <w:rFonts w:ascii="Arial" w:hAnsi="Arial" w:cs="Arial"/>
          <w:color w:val="333333"/>
          <w:sz w:val="24"/>
          <w:szCs w:val="24"/>
        </w:rPr>
        <w:t xml:space="preserve"> carried out </w:t>
      </w:r>
      <w:r w:rsidR="002C6A10">
        <w:rPr>
          <w:rFonts w:ascii="Arial" w:hAnsi="Arial" w:cs="Arial"/>
          <w:color w:val="333333"/>
          <w:sz w:val="24"/>
          <w:szCs w:val="24"/>
        </w:rPr>
        <w:t>during 2015.</w:t>
      </w:r>
    </w:p>
    <w:p w:rsidR="00C8109F" w:rsidRPr="007E6EA1" w:rsidRDefault="00C8109F" w:rsidP="00D36416">
      <w:pPr>
        <w:numPr>
          <w:ilvl w:val="0"/>
          <w:numId w:val="14"/>
        </w:numPr>
        <w:spacing w:before="100" w:beforeAutospacing="1" w:after="100" w:afterAutospacing="1" w:line="300" w:lineRule="atLeast"/>
        <w:jc w:val="both"/>
        <w:rPr>
          <w:rFonts w:ascii="Arial" w:hAnsi="Arial" w:cs="Arial"/>
          <w:color w:val="333333"/>
          <w:sz w:val="24"/>
          <w:szCs w:val="24"/>
        </w:rPr>
      </w:pPr>
      <w:r w:rsidRPr="007E6EA1">
        <w:rPr>
          <w:rFonts w:ascii="Arial" w:hAnsi="Arial" w:cs="Arial"/>
          <w:color w:val="333333"/>
          <w:sz w:val="24"/>
          <w:szCs w:val="24"/>
        </w:rPr>
        <w:t xml:space="preserve">The </w:t>
      </w:r>
      <w:r w:rsidR="00905AD8">
        <w:rPr>
          <w:rFonts w:ascii="Arial" w:hAnsi="Arial" w:cs="Arial"/>
          <w:color w:val="333333"/>
          <w:sz w:val="24"/>
          <w:szCs w:val="24"/>
        </w:rPr>
        <w:t>Infrastructure Development Department</w:t>
      </w:r>
      <w:r w:rsidR="00905AD8" w:rsidRPr="007E6EA1">
        <w:rPr>
          <w:rFonts w:ascii="Arial" w:hAnsi="Arial" w:cs="Arial"/>
          <w:color w:val="333333"/>
          <w:sz w:val="24"/>
          <w:szCs w:val="24"/>
        </w:rPr>
        <w:t xml:space="preserve"> </w:t>
      </w:r>
      <w:r w:rsidRPr="007E6EA1">
        <w:rPr>
          <w:rFonts w:ascii="Arial" w:hAnsi="Arial" w:cs="Arial"/>
          <w:color w:val="333333"/>
          <w:sz w:val="24"/>
          <w:szCs w:val="24"/>
        </w:rPr>
        <w:t>works for the development of selected railway projects such as Hassan-Mangalore rail line in partnership with Ministry of Railways through Railway Infrastructure Development Corporation of Karnataka (K - RIDE).</w:t>
      </w:r>
    </w:p>
    <w:p w:rsidR="00C8109F" w:rsidRPr="007E6EA1" w:rsidRDefault="00C8109F" w:rsidP="00D36416">
      <w:pPr>
        <w:numPr>
          <w:ilvl w:val="0"/>
          <w:numId w:val="14"/>
        </w:numPr>
        <w:spacing w:before="100" w:beforeAutospacing="1" w:after="100" w:afterAutospacing="1" w:line="300" w:lineRule="atLeast"/>
        <w:jc w:val="both"/>
        <w:rPr>
          <w:rFonts w:ascii="Arial" w:hAnsi="Arial" w:cs="Arial"/>
          <w:color w:val="333333"/>
          <w:sz w:val="24"/>
          <w:szCs w:val="24"/>
        </w:rPr>
      </w:pPr>
      <w:r w:rsidRPr="007E6EA1">
        <w:rPr>
          <w:rFonts w:ascii="Arial" w:hAnsi="Arial" w:cs="Arial"/>
          <w:color w:val="333333"/>
          <w:sz w:val="24"/>
          <w:szCs w:val="24"/>
        </w:rPr>
        <w:t xml:space="preserve">The </w:t>
      </w:r>
      <w:r w:rsidR="00905AD8">
        <w:rPr>
          <w:rFonts w:ascii="Arial" w:hAnsi="Arial" w:cs="Arial"/>
          <w:color w:val="333333"/>
          <w:sz w:val="24"/>
          <w:szCs w:val="24"/>
        </w:rPr>
        <w:t>Infrastructure Development Department</w:t>
      </w:r>
      <w:r w:rsidR="00905AD8" w:rsidRPr="007E6EA1">
        <w:rPr>
          <w:rFonts w:ascii="Arial" w:hAnsi="Arial" w:cs="Arial"/>
          <w:color w:val="333333"/>
          <w:sz w:val="24"/>
          <w:szCs w:val="24"/>
        </w:rPr>
        <w:t xml:space="preserve"> </w:t>
      </w:r>
      <w:r w:rsidRPr="007E6EA1">
        <w:rPr>
          <w:rFonts w:ascii="Arial" w:hAnsi="Arial" w:cs="Arial"/>
          <w:color w:val="333333"/>
          <w:sz w:val="24"/>
          <w:szCs w:val="24"/>
        </w:rPr>
        <w:t>is associated with Bangalore International Airport Limited by way of equity participation and infrastructure support through KSIIDC.</w:t>
      </w:r>
    </w:p>
    <w:p w:rsidR="00D269D4" w:rsidRDefault="00C8109F" w:rsidP="00D269D4">
      <w:pPr>
        <w:numPr>
          <w:ilvl w:val="0"/>
          <w:numId w:val="14"/>
        </w:numPr>
        <w:spacing w:before="100" w:beforeAutospacing="1" w:after="100" w:afterAutospacing="1" w:line="300" w:lineRule="atLeast"/>
        <w:jc w:val="both"/>
        <w:rPr>
          <w:rFonts w:ascii="Arial" w:hAnsi="Arial" w:cs="Arial"/>
          <w:color w:val="333333"/>
          <w:sz w:val="24"/>
          <w:szCs w:val="24"/>
        </w:rPr>
      </w:pPr>
      <w:r w:rsidRPr="00477822">
        <w:rPr>
          <w:rFonts w:ascii="Arial" w:hAnsi="Arial" w:cs="Arial"/>
          <w:color w:val="333333"/>
          <w:sz w:val="24"/>
          <w:szCs w:val="24"/>
        </w:rPr>
        <w:t xml:space="preserve">The </w:t>
      </w:r>
      <w:r w:rsidR="00905AD8">
        <w:rPr>
          <w:rFonts w:ascii="Arial" w:hAnsi="Arial" w:cs="Arial"/>
          <w:color w:val="333333"/>
          <w:sz w:val="24"/>
          <w:szCs w:val="24"/>
        </w:rPr>
        <w:t>Infrastructure Development Department</w:t>
      </w:r>
      <w:r w:rsidR="00905AD8" w:rsidRPr="00477822">
        <w:rPr>
          <w:rFonts w:ascii="Arial" w:hAnsi="Arial" w:cs="Arial"/>
          <w:color w:val="333333"/>
          <w:sz w:val="24"/>
          <w:szCs w:val="24"/>
        </w:rPr>
        <w:t xml:space="preserve"> </w:t>
      </w:r>
      <w:r w:rsidRPr="00477822">
        <w:rPr>
          <w:rFonts w:ascii="Arial" w:hAnsi="Arial" w:cs="Arial"/>
          <w:color w:val="333333"/>
          <w:sz w:val="24"/>
          <w:szCs w:val="24"/>
        </w:rPr>
        <w:t xml:space="preserve">is associating itself with the expansion of AAI run Airports in </w:t>
      </w:r>
      <w:r w:rsidR="00477822" w:rsidRPr="00477822">
        <w:rPr>
          <w:rFonts w:ascii="Arial" w:hAnsi="Arial" w:cs="Arial"/>
          <w:color w:val="333333"/>
          <w:sz w:val="24"/>
          <w:szCs w:val="24"/>
        </w:rPr>
        <w:t>Belgaum and Hubli</w:t>
      </w:r>
      <w:r w:rsidR="008D601E">
        <w:rPr>
          <w:rFonts w:ascii="Arial" w:hAnsi="Arial" w:cs="Arial"/>
          <w:color w:val="333333"/>
          <w:sz w:val="24"/>
          <w:szCs w:val="24"/>
        </w:rPr>
        <w:t>.</w:t>
      </w:r>
      <w:r w:rsidR="00477822" w:rsidRPr="00477822">
        <w:rPr>
          <w:rFonts w:ascii="Arial" w:hAnsi="Arial" w:cs="Arial"/>
          <w:color w:val="333333"/>
          <w:sz w:val="24"/>
          <w:szCs w:val="24"/>
        </w:rPr>
        <w:t xml:space="preserve"> </w:t>
      </w:r>
      <w:r w:rsidR="008D601E">
        <w:rPr>
          <w:rFonts w:ascii="Arial" w:hAnsi="Arial" w:cs="Arial"/>
          <w:color w:val="333333"/>
          <w:sz w:val="24"/>
          <w:szCs w:val="24"/>
        </w:rPr>
        <w:t>I</w:t>
      </w:r>
      <w:r w:rsidR="00477822" w:rsidRPr="00477822">
        <w:rPr>
          <w:rFonts w:ascii="Arial" w:hAnsi="Arial" w:cs="Arial"/>
          <w:color w:val="333333"/>
          <w:sz w:val="24"/>
          <w:szCs w:val="24"/>
        </w:rPr>
        <w:t xml:space="preserve">t has also taken </w:t>
      </w:r>
      <w:r w:rsidRPr="00477822">
        <w:rPr>
          <w:rFonts w:ascii="Arial" w:hAnsi="Arial" w:cs="Arial"/>
          <w:color w:val="333333"/>
          <w:sz w:val="24"/>
          <w:szCs w:val="24"/>
        </w:rPr>
        <w:t>up development of Airports</w:t>
      </w:r>
      <w:r w:rsidR="000514C2" w:rsidRPr="00477822">
        <w:rPr>
          <w:rFonts w:ascii="Arial" w:hAnsi="Arial" w:cs="Arial"/>
          <w:color w:val="333333"/>
          <w:sz w:val="24"/>
          <w:szCs w:val="24"/>
        </w:rPr>
        <w:t> in</w:t>
      </w:r>
      <w:r w:rsidR="001B5ACB">
        <w:rPr>
          <w:rFonts w:ascii="Arial" w:hAnsi="Arial" w:cs="Arial"/>
          <w:color w:val="333333"/>
          <w:sz w:val="24"/>
          <w:szCs w:val="24"/>
        </w:rPr>
        <w:t xml:space="preserve"> Kalburgi</w:t>
      </w:r>
      <w:r w:rsidRPr="00477822">
        <w:rPr>
          <w:rFonts w:ascii="Arial" w:hAnsi="Arial" w:cs="Arial"/>
          <w:color w:val="333333"/>
          <w:sz w:val="24"/>
          <w:szCs w:val="24"/>
        </w:rPr>
        <w:t xml:space="preserve">, </w:t>
      </w:r>
      <w:r w:rsidR="001B5ACB">
        <w:rPr>
          <w:rFonts w:ascii="Arial" w:hAnsi="Arial" w:cs="Arial"/>
          <w:color w:val="333333"/>
          <w:sz w:val="24"/>
          <w:szCs w:val="24"/>
        </w:rPr>
        <w:t>Vijayapura</w:t>
      </w:r>
      <w:r w:rsidRPr="00477822">
        <w:rPr>
          <w:rFonts w:ascii="Arial" w:hAnsi="Arial" w:cs="Arial"/>
          <w:color w:val="333333"/>
          <w:sz w:val="24"/>
          <w:szCs w:val="24"/>
        </w:rPr>
        <w:t xml:space="preserve">r, </w:t>
      </w:r>
      <w:r w:rsidR="001B5ACB">
        <w:rPr>
          <w:rFonts w:ascii="Arial" w:hAnsi="Arial" w:cs="Arial"/>
          <w:color w:val="333333"/>
          <w:sz w:val="24"/>
          <w:szCs w:val="24"/>
        </w:rPr>
        <w:t>Ballari</w:t>
      </w:r>
      <w:r w:rsidRPr="00477822">
        <w:rPr>
          <w:rFonts w:ascii="Arial" w:hAnsi="Arial" w:cs="Arial"/>
          <w:color w:val="333333"/>
          <w:sz w:val="24"/>
          <w:szCs w:val="24"/>
        </w:rPr>
        <w:t>, Shi</w:t>
      </w:r>
      <w:r w:rsidR="001B5ACB">
        <w:rPr>
          <w:rFonts w:ascii="Arial" w:hAnsi="Arial" w:cs="Arial"/>
          <w:color w:val="333333"/>
          <w:sz w:val="24"/>
          <w:szCs w:val="24"/>
        </w:rPr>
        <w:t>va</w:t>
      </w:r>
      <w:r w:rsidRPr="00477822">
        <w:rPr>
          <w:rFonts w:ascii="Arial" w:hAnsi="Arial" w:cs="Arial"/>
          <w:color w:val="333333"/>
          <w:sz w:val="24"/>
          <w:szCs w:val="24"/>
        </w:rPr>
        <w:t>mo</w:t>
      </w:r>
      <w:r w:rsidR="001B5ACB">
        <w:rPr>
          <w:rFonts w:ascii="Arial" w:hAnsi="Arial" w:cs="Arial"/>
          <w:color w:val="333333"/>
          <w:sz w:val="24"/>
          <w:szCs w:val="24"/>
        </w:rPr>
        <w:t>g</w:t>
      </w:r>
      <w:r w:rsidRPr="00477822">
        <w:rPr>
          <w:rFonts w:ascii="Arial" w:hAnsi="Arial" w:cs="Arial"/>
          <w:color w:val="333333"/>
          <w:sz w:val="24"/>
          <w:szCs w:val="24"/>
        </w:rPr>
        <w:t>ga and Hassan under PPP</w:t>
      </w:r>
      <w:r w:rsidR="00D269D4">
        <w:rPr>
          <w:rFonts w:ascii="Arial" w:hAnsi="Arial" w:cs="Arial"/>
          <w:color w:val="333333"/>
          <w:sz w:val="24"/>
          <w:szCs w:val="24"/>
        </w:rPr>
        <w:t>.</w:t>
      </w:r>
    </w:p>
    <w:p w:rsidR="00D269D4" w:rsidRDefault="00D269D4" w:rsidP="00D269D4">
      <w:pPr>
        <w:numPr>
          <w:ilvl w:val="0"/>
          <w:numId w:val="14"/>
        </w:numPr>
        <w:spacing w:before="100" w:beforeAutospacing="1" w:after="100" w:afterAutospacing="1" w:line="300" w:lineRule="atLeast"/>
        <w:jc w:val="both"/>
        <w:rPr>
          <w:rFonts w:ascii="Arial" w:hAnsi="Arial" w:cs="Arial"/>
          <w:color w:val="333333"/>
          <w:sz w:val="24"/>
          <w:szCs w:val="24"/>
        </w:rPr>
      </w:pPr>
      <w:r w:rsidRPr="00D269D4">
        <w:rPr>
          <w:rFonts w:ascii="Arial" w:hAnsi="Arial" w:cs="Arial"/>
          <w:color w:val="333333"/>
          <w:sz w:val="24"/>
          <w:szCs w:val="24"/>
        </w:rPr>
        <w:t xml:space="preserve"> </w:t>
      </w:r>
      <w:r w:rsidRPr="007E6EA1">
        <w:rPr>
          <w:rFonts w:ascii="Arial" w:hAnsi="Arial" w:cs="Arial"/>
          <w:color w:val="333333"/>
          <w:sz w:val="24"/>
          <w:szCs w:val="24"/>
        </w:rPr>
        <w:t xml:space="preserve">The </w:t>
      </w:r>
      <w:r w:rsidR="00905AD8">
        <w:rPr>
          <w:rFonts w:ascii="Arial" w:hAnsi="Arial" w:cs="Arial"/>
          <w:color w:val="333333"/>
          <w:sz w:val="24"/>
          <w:szCs w:val="24"/>
        </w:rPr>
        <w:t>Infrastructure Development Department</w:t>
      </w:r>
      <w:r w:rsidR="00905AD8" w:rsidRPr="007E6EA1">
        <w:rPr>
          <w:rFonts w:ascii="Arial" w:hAnsi="Arial" w:cs="Arial"/>
          <w:color w:val="333333"/>
          <w:sz w:val="24"/>
          <w:szCs w:val="24"/>
        </w:rPr>
        <w:t xml:space="preserve"> </w:t>
      </w:r>
      <w:r w:rsidR="004C2B3E">
        <w:rPr>
          <w:rFonts w:ascii="Arial" w:hAnsi="Arial" w:cs="Arial"/>
          <w:color w:val="333333"/>
          <w:sz w:val="24"/>
          <w:szCs w:val="24"/>
        </w:rPr>
        <w:t>has facilitated</w:t>
      </w:r>
      <w:r w:rsidRPr="007E6EA1">
        <w:rPr>
          <w:rFonts w:ascii="Arial" w:hAnsi="Arial" w:cs="Arial"/>
          <w:color w:val="333333"/>
          <w:sz w:val="24"/>
          <w:szCs w:val="24"/>
        </w:rPr>
        <w:t xml:space="preserve"> </w:t>
      </w:r>
      <w:r>
        <w:rPr>
          <w:rFonts w:ascii="Arial" w:hAnsi="Arial" w:cs="Arial"/>
          <w:color w:val="333333"/>
          <w:sz w:val="24"/>
          <w:szCs w:val="24"/>
        </w:rPr>
        <w:t>GAIL in</w:t>
      </w:r>
      <w:r w:rsidRPr="007E6EA1">
        <w:rPr>
          <w:rFonts w:ascii="Arial" w:hAnsi="Arial" w:cs="Arial"/>
          <w:color w:val="333333"/>
          <w:sz w:val="24"/>
          <w:szCs w:val="24"/>
        </w:rPr>
        <w:t xml:space="preserve"> putting up a Gas Pipeline project</w:t>
      </w:r>
      <w:r w:rsidR="004C2B3E">
        <w:rPr>
          <w:rFonts w:ascii="Arial" w:hAnsi="Arial" w:cs="Arial"/>
          <w:color w:val="333333"/>
          <w:sz w:val="24"/>
          <w:szCs w:val="24"/>
        </w:rPr>
        <w:t xml:space="preserve"> from Dabhol to Bangalore</w:t>
      </w:r>
      <w:r w:rsidRPr="007E6EA1">
        <w:rPr>
          <w:rFonts w:ascii="Arial" w:hAnsi="Arial" w:cs="Arial"/>
          <w:color w:val="333333"/>
          <w:sz w:val="24"/>
          <w:szCs w:val="24"/>
        </w:rPr>
        <w:t>.</w:t>
      </w:r>
    </w:p>
    <w:p w:rsidR="006C098E" w:rsidRDefault="006C098E" w:rsidP="006C098E">
      <w:pPr>
        <w:spacing w:before="100" w:beforeAutospacing="1" w:after="100" w:afterAutospacing="1" w:line="300" w:lineRule="atLeast"/>
        <w:ind w:left="720"/>
        <w:jc w:val="both"/>
        <w:rPr>
          <w:rFonts w:ascii="Arial" w:hAnsi="Arial" w:cs="Arial"/>
          <w:color w:val="333333"/>
          <w:sz w:val="24"/>
          <w:szCs w:val="24"/>
        </w:rPr>
      </w:pPr>
    </w:p>
    <w:p w:rsidR="00C8109F" w:rsidRDefault="00C8109F" w:rsidP="00C8109F">
      <w:pPr>
        <w:ind w:firstLine="720"/>
        <w:rPr>
          <w:rFonts w:ascii="Arial" w:hAnsi="Arial" w:cs="Arial"/>
          <w:b/>
          <w:sz w:val="32"/>
          <w:szCs w:val="32"/>
        </w:rPr>
      </w:pPr>
      <w:r>
        <w:rPr>
          <w:rFonts w:ascii="Arial" w:hAnsi="Arial" w:cs="Arial"/>
          <w:b/>
          <w:sz w:val="32"/>
          <w:szCs w:val="32"/>
        </w:rPr>
        <w:lastRenderedPageBreak/>
        <w:t>Vision:</w:t>
      </w:r>
    </w:p>
    <w:p w:rsidR="00EA50BD" w:rsidRDefault="00C8109F" w:rsidP="00C8109F">
      <w:pPr>
        <w:ind w:firstLine="720"/>
        <w:jc w:val="both"/>
        <w:rPr>
          <w:rFonts w:ascii="Arial" w:hAnsi="Arial" w:cs="Arial"/>
          <w:bCs/>
          <w:sz w:val="24"/>
          <w:szCs w:val="24"/>
        </w:rPr>
      </w:pPr>
      <w:r w:rsidRPr="002234D6">
        <w:rPr>
          <w:rFonts w:ascii="Arial" w:hAnsi="Arial" w:cs="Arial"/>
          <w:bCs/>
          <w:sz w:val="24"/>
          <w:szCs w:val="24"/>
        </w:rPr>
        <w:t xml:space="preserve">To </w:t>
      </w:r>
      <w:r w:rsidR="00DB2EE5">
        <w:rPr>
          <w:rFonts w:ascii="Arial" w:hAnsi="Arial" w:cs="Arial"/>
          <w:bCs/>
          <w:sz w:val="24"/>
          <w:szCs w:val="24"/>
        </w:rPr>
        <w:t>contribute to achieving</w:t>
      </w:r>
      <w:r w:rsidRPr="002234D6">
        <w:rPr>
          <w:rFonts w:ascii="Arial" w:hAnsi="Arial" w:cs="Arial"/>
          <w:bCs/>
          <w:sz w:val="24"/>
          <w:szCs w:val="24"/>
        </w:rPr>
        <w:t xml:space="preserve"> high </w:t>
      </w:r>
      <w:r w:rsidR="00DB2EE5">
        <w:rPr>
          <w:rFonts w:ascii="Arial" w:hAnsi="Arial" w:cs="Arial"/>
          <w:bCs/>
          <w:sz w:val="24"/>
          <w:szCs w:val="24"/>
        </w:rPr>
        <w:t xml:space="preserve">economic </w:t>
      </w:r>
      <w:r w:rsidRPr="002234D6">
        <w:rPr>
          <w:rFonts w:ascii="Arial" w:hAnsi="Arial" w:cs="Arial"/>
          <w:bCs/>
          <w:sz w:val="24"/>
          <w:szCs w:val="24"/>
        </w:rPr>
        <w:t xml:space="preserve">growth and equity by </w:t>
      </w:r>
      <w:r w:rsidR="00510A52">
        <w:rPr>
          <w:rFonts w:ascii="Arial" w:hAnsi="Arial" w:cs="Arial"/>
          <w:bCs/>
          <w:sz w:val="24"/>
          <w:szCs w:val="24"/>
        </w:rPr>
        <w:t>facilitating</w:t>
      </w:r>
      <w:r w:rsidRPr="002234D6">
        <w:rPr>
          <w:rFonts w:ascii="Arial" w:hAnsi="Arial" w:cs="Arial"/>
          <w:bCs/>
          <w:sz w:val="24"/>
          <w:szCs w:val="24"/>
        </w:rPr>
        <w:t xml:space="preserve"> </w:t>
      </w:r>
      <w:r w:rsidR="005E6BEA">
        <w:rPr>
          <w:rFonts w:ascii="Arial" w:hAnsi="Arial" w:cs="Arial"/>
          <w:bCs/>
          <w:sz w:val="24"/>
          <w:szCs w:val="24"/>
        </w:rPr>
        <w:t xml:space="preserve">development </w:t>
      </w:r>
      <w:r w:rsidR="00EA50BD">
        <w:rPr>
          <w:rFonts w:ascii="Arial" w:hAnsi="Arial" w:cs="Arial"/>
          <w:bCs/>
          <w:sz w:val="24"/>
          <w:szCs w:val="24"/>
        </w:rPr>
        <w:t xml:space="preserve">of infrastructure projects and promote access of </w:t>
      </w:r>
      <w:r w:rsidR="00EA50BD" w:rsidRPr="002234D6">
        <w:rPr>
          <w:rFonts w:ascii="Arial" w:hAnsi="Arial" w:cs="Arial"/>
          <w:bCs/>
          <w:sz w:val="24"/>
          <w:szCs w:val="24"/>
        </w:rPr>
        <w:t>infrastructure services</w:t>
      </w:r>
      <w:r w:rsidR="00EA50BD">
        <w:rPr>
          <w:rFonts w:ascii="Arial" w:hAnsi="Arial" w:cs="Arial"/>
          <w:bCs/>
          <w:sz w:val="24"/>
          <w:szCs w:val="24"/>
        </w:rPr>
        <w:t xml:space="preserve"> </w:t>
      </w:r>
      <w:r w:rsidR="005305C7">
        <w:rPr>
          <w:rFonts w:ascii="Arial" w:hAnsi="Arial" w:cs="Arial"/>
          <w:bCs/>
          <w:sz w:val="24"/>
          <w:szCs w:val="24"/>
        </w:rPr>
        <w:t>to</w:t>
      </w:r>
      <w:r w:rsidR="00EA50BD" w:rsidRPr="002234D6">
        <w:rPr>
          <w:rFonts w:ascii="Arial" w:hAnsi="Arial" w:cs="Arial"/>
          <w:bCs/>
          <w:sz w:val="24"/>
          <w:szCs w:val="24"/>
        </w:rPr>
        <w:t xml:space="preserve"> </w:t>
      </w:r>
      <w:r w:rsidRPr="002234D6">
        <w:rPr>
          <w:rFonts w:ascii="Arial" w:hAnsi="Arial" w:cs="Arial"/>
          <w:bCs/>
          <w:sz w:val="24"/>
          <w:szCs w:val="24"/>
        </w:rPr>
        <w:t>people</w:t>
      </w:r>
      <w:r w:rsidR="00EA50BD">
        <w:rPr>
          <w:rFonts w:ascii="Arial" w:hAnsi="Arial" w:cs="Arial"/>
          <w:bCs/>
          <w:sz w:val="24"/>
          <w:szCs w:val="24"/>
        </w:rPr>
        <w:t>.</w:t>
      </w:r>
    </w:p>
    <w:p w:rsidR="00C8109F" w:rsidRDefault="00C8109F" w:rsidP="00C8109F">
      <w:pPr>
        <w:ind w:firstLine="720"/>
        <w:jc w:val="both"/>
        <w:rPr>
          <w:rFonts w:ascii="Arial" w:hAnsi="Arial" w:cs="Arial"/>
          <w:b/>
          <w:sz w:val="24"/>
          <w:szCs w:val="24"/>
        </w:rPr>
      </w:pPr>
      <w:r w:rsidRPr="00EF1803">
        <w:rPr>
          <w:rFonts w:ascii="Arial" w:hAnsi="Arial" w:cs="Arial"/>
          <w:b/>
          <w:sz w:val="24"/>
          <w:szCs w:val="24"/>
        </w:rPr>
        <w:t>MISSION:</w:t>
      </w:r>
    </w:p>
    <w:p w:rsidR="00C8109F" w:rsidRPr="00FC6219" w:rsidRDefault="00253A34" w:rsidP="00FC6219">
      <w:pPr>
        <w:ind w:firstLine="720"/>
        <w:jc w:val="both"/>
        <w:rPr>
          <w:rFonts w:ascii="Arial" w:hAnsi="Arial" w:cs="Arial"/>
          <w:sz w:val="24"/>
          <w:szCs w:val="24"/>
        </w:rPr>
      </w:pPr>
      <w:r w:rsidRPr="00FC6219">
        <w:rPr>
          <w:rFonts w:ascii="Arial" w:hAnsi="Arial" w:cs="Arial"/>
          <w:sz w:val="24"/>
          <w:szCs w:val="24"/>
        </w:rPr>
        <w:t xml:space="preserve">To facilitate creation of infrastructure facilities </w:t>
      </w:r>
      <w:r w:rsidR="009D5812" w:rsidRPr="00FC6219">
        <w:rPr>
          <w:rFonts w:ascii="Arial" w:hAnsi="Arial" w:cs="Arial"/>
          <w:sz w:val="24"/>
          <w:szCs w:val="24"/>
        </w:rPr>
        <w:t>for improving</w:t>
      </w:r>
      <w:r w:rsidR="001B5ACB">
        <w:rPr>
          <w:rFonts w:ascii="Arial" w:hAnsi="Arial" w:cs="Arial"/>
          <w:sz w:val="24"/>
          <w:szCs w:val="24"/>
        </w:rPr>
        <w:t xml:space="preserve"> air &amp; railway </w:t>
      </w:r>
      <w:r w:rsidR="00F702AD" w:rsidRPr="00FC6219">
        <w:rPr>
          <w:rFonts w:ascii="Arial" w:hAnsi="Arial" w:cs="Arial"/>
          <w:sz w:val="24"/>
          <w:szCs w:val="24"/>
        </w:rPr>
        <w:t xml:space="preserve">connectivity </w:t>
      </w:r>
      <w:r w:rsidR="001B5ACB">
        <w:rPr>
          <w:rFonts w:ascii="Arial" w:hAnsi="Arial" w:cs="Arial"/>
          <w:sz w:val="24"/>
          <w:szCs w:val="24"/>
        </w:rPr>
        <w:t>&amp;</w:t>
      </w:r>
      <w:r w:rsidR="00F702AD" w:rsidRPr="00FC6219">
        <w:rPr>
          <w:rFonts w:ascii="Arial" w:hAnsi="Arial" w:cs="Arial"/>
          <w:sz w:val="24"/>
          <w:szCs w:val="24"/>
        </w:rPr>
        <w:t xml:space="preserve"> Natural Gas.</w:t>
      </w:r>
      <w:r w:rsidR="00294FE4" w:rsidRPr="00FC6219">
        <w:rPr>
          <w:rFonts w:ascii="Arial" w:hAnsi="Arial" w:cs="Arial"/>
          <w:sz w:val="24"/>
          <w:szCs w:val="24"/>
        </w:rPr>
        <w:t xml:space="preserve"> To partner Government Departments and other Stakeholders</w:t>
      </w:r>
      <w:r w:rsidR="00F702AD" w:rsidRPr="00FC6219">
        <w:rPr>
          <w:rFonts w:ascii="Arial" w:hAnsi="Arial" w:cs="Arial"/>
          <w:sz w:val="24"/>
          <w:szCs w:val="24"/>
        </w:rPr>
        <w:t xml:space="preserve"> </w:t>
      </w:r>
      <w:r w:rsidR="00294FE4" w:rsidRPr="00FC6219">
        <w:rPr>
          <w:rFonts w:ascii="Arial" w:hAnsi="Arial" w:cs="Arial"/>
          <w:sz w:val="24"/>
          <w:szCs w:val="24"/>
        </w:rPr>
        <w:t>in encouraging PPP implementation in the State.</w:t>
      </w:r>
      <w:r w:rsidR="00C8109F" w:rsidRPr="00FC6219">
        <w:rPr>
          <w:rFonts w:ascii="Arial" w:eastAsia="Times New Roman" w:hAnsi="Arial" w:cs="Arial"/>
          <w:sz w:val="24"/>
          <w:szCs w:val="24"/>
        </w:rPr>
        <w:t> </w:t>
      </w:r>
    </w:p>
    <w:p w:rsidR="00C8109F" w:rsidRDefault="002D35FC" w:rsidP="00C8109F">
      <w:pPr>
        <w:ind w:firstLine="720"/>
        <w:rPr>
          <w:rFonts w:ascii="Arial" w:eastAsia="Times New Roman" w:hAnsi="Arial" w:cs="Arial"/>
          <w:b/>
          <w:sz w:val="24"/>
          <w:szCs w:val="24"/>
        </w:rPr>
      </w:pPr>
      <w:r>
        <w:rPr>
          <w:rFonts w:ascii="Arial" w:eastAsia="Times New Roman" w:hAnsi="Arial" w:cs="Arial"/>
          <w:b/>
          <w:sz w:val="24"/>
          <w:szCs w:val="24"/>
        </w:rPr>
        <w:t>MAIN SERVICES/ TRANSACTIONS:</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set up Greenfield Airport on PPP Basis and assist AAI in developing the existing AAI Airports</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enhance rail connectivity by laying New Railway Lines, building Road over Bridges (RoB)/ Road under Bridges (RuB) and gauge conversion</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co-ordinate and monitor the implementation of Dhabol-Bangalore gas pipeline project.</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implement City Gas Distribution Project</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develop Sea-Ports in Karnataka for improving hinterland connectivity to international markets</w:t>
      </w:r>
      <w:r w:rsidR="005A20A6">
        <w:rPr>
          <w:rFonts w:ascii="Arial" w:hAnsi="Arial" w:cs="Arial"/>
          <w:sz w:val="24"/>
          <w:szCs w:val="24"/>
        </w:rPr>
        <w:t xml:space="preserve"> in PPP</w:t>
      </w:r>
      <w:r w:rsidRPr="00EF1803">
        <w:rPr>
          <w:rFonts w:ascii="Arial" w:hAnsi="Arial" w:cs="Arial"/>
          <w:sz w:val="24"/>
          <w:szCs w:val="24"/>
        </w:rPr>
        <w:t>.</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provide a logistic network for the State</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Creating a Legislative Frame work on PPP Mainstreaming for Infrastructure Development</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To facilitate Project development and their viability for PPP projects</w:t>
      </w:r>
    </w:p>
    <w:p w:rsidR="00C8109F" w:rsidRPr="00EF1803"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Capacity Building and Institutional Strengthening for mainstreaming PPP in sectors/Departments.</w:t>
      </w:r>
    </w:p>
    <w:p w:rsidR="00C8109F" w:rsidRPr="00EF1803" w:rsidRDefault="005A20A6" w:rsidP="00B908D5">
      <w:pPr>
        <w:pStyle w:val="ListParagraph"/>
        <w:numPr>
          <w:ilvl w:val="0"/>
          <w:numId w:val="13"/>
        </w:numPr>
        <w:jc w:val="both"/>
        <w:rPr>
          <w:rFonts w:ascii="Arial" w:eastAsia="Times New Roman" w:hAnsi="Arial" w:cs="Arial"/>
          <w:b/>
          <w:sz w:val="24"/>
          <w:szCs w:val="24"/>
        </w:rPr>
      </w:pPr>
      <w:r>
        <w:rPr>
          <w:rFonts w:ascii="Arial" w:hAnsi="Arial" w:cs="Arial"/>
          <w:sz w:val="24"/>
          <w:szCs w:val="24"/>
        </w:rPr>
        <w:t xml:space="preserve">Developing a </w:t>
      </w:r>
      <w:r w:rsidR="00C8109F" w:rsidRPr="00EF1803">
        <w:rPr>
          <w:rFonts w:ascii="Arial" w:hAnsi="Arial" w:cs="Arial"/>
          <w:sz w:val="24"/>
          <w:szCs w:val="24"/>
        </w:rPr>
        <w:t>Management Information System (MIS) for monitoring of PPP projects.</w:t>
      </w:r>
    </w:p>
    <w:p w:rsidR="00C8109F" w:rsidRPr="000B0061" w:rsidRDefault="00C8109F" w:rsidP="00B908D5">
      <w:pPr>
        <w:pStyle w:val="ListParagraph"/>
        <w:numPr>
          <w:ilvl w:val="0"/>
          <w:numId w:val="13"/>
        </w:numPr>
        <w:jc w:val="both"/>
        <w:rPr>
          <w:rFonts w:ascii="Arial" w:eastAsia="Times New Roman" w:hAnsi="Arial" w:cs="Arial"/>
          <w:b/>
          <w:sz w:val="24"/>
          <w:szCs w:val="24"/>
        </w:rPr>
      </w:pPr>
      <w:r w:rsidRPr="00EF1803">
        <w:rPr>
          <w:rFonts w:ascii="Arial" w:hAnsi="Arial" w:cs="Arial"/>
          <w:sz w:val="24"/>
          <w:szCs w:val="24"/>
        </w:rPr>
        <w:t>Develop shelf of PPP Projects</w:t>
      </w:r>
      <w:r>
        <w:rPr>
          <w:rFonts w:ascii="Arial" w:hAnsi="Arial" w:cs="Arial"/>
          <w:sz w:val="24"/>
          <w:szCs w:val="24"/>
        </w:rPr>
        <w:t>.</w:t>
      </w:r>
    </w:p>
    <w:p w:rsidR="00C8109F" w:rsidRPr="00103396" w:rsidRDefault="003A3F0D" w:rsidP="00356924">
      <w:pPr>
        <w:ind w:firstLine="360"/>
        <w:jc w:val="both"/>
        <w:rPr>
          <w:rFonts w:ascii="Arial" w:hAnsi="Arial" w:cs="Arial"/>
          <w:b/>
          <w:sz w:val="24"/>
          <w:szCs w:val="24"/>
          <w:u w:val="single"/>
        </w:rPr>
      </w:pPr>
      <w:r>
        <w:rPr>
          <w:rFonts w:ascii="Arial" w:hAnsi="Arial" w:cs="Arial"/>
          <w:b/>
          <w:sz w:val="24"/>
          <w:szCs w:val="24"/>
          <w:u w:val="single"/>
        </w:rPr>
        <w:t>SERVICE STANDARDS</w:t>
      </w:r>
      <w:r w:rsidR="00C8109F" w:rsidRPr="00103396">
        <w:rPr>
          <w:rFonts w:ascii="Arial" w:hAnsi="Arial" w:cs="Arial"/>
          <w:b/>
          <w:sz w:val="24"/>
          <w:szCs w:val="24"/>
          <w:u w:val="single"/>
        </w:rPr>
        <w:t>:</w:t>
      </w:r>
    </w:p>
    <w:p w:rsidR="00C8109F" w:rsidRDefault="00C8109F" w:rsidP="00356924">
      <w:pPr>
        <w:ind w:left="360" w:firstLine="810"/>
        <w:jc w:val="both"/>
        <w:rPr>
          <w:rFonts w:ascii="Arial" w:hAnsi="Arial" w:cs="Arial"/>
          <w:sz w:val="24"/>
          <w:szCs w:val="24"/>
        </w:rPr>
      </w:pPr>
      <w:r>
        <w:rPr>
          <w:rFonts w:ascii="Arial" w:hAnsi="Arial" w:cs="Arial"/>
          <w:sz w:val="24"/>
          <w:szCs w:val="24"/>
        </w:rPr>
        <w:t xml:space="preserve">Infrastructure Development Department is a Secretariat Department and does not have any subordinate units/ departments at the field level. The </w:t>
      </w:r>
      <w:r w:rsidR="00CE6F92">
        <w:rPr>
          <w:rFonts w:ascii="Arial" w:hAnsi="Arial" w:cs="Arial"/>
          <w:sz w:val="24"/>
          <w:szCs w:val="24"/>
        </w:rPr>
        <w:t>Additional Chief</w:t>
      </w:r>
      <w:r w:rsidR="00253361">
        <w:rPr>
          <w:rFonts w:ascii="Arial" w:hAnsi="Arial" w:cs="Arial"/>
          <w:sz w:val="24"/>
          <w:szCs w:val="24"/>
        </w:rPr>
        <w:t xml:space="preserve"> </w:t>
      </w:r>
      <w:r>
        <w:rPr>
          <w:rFonts w:ascii="Arial" w:hAnsi="Arial" w:cs="Arial"/>
          <w:sz w:val="24"/>
          <w:szCs w:val="24"/>
        </w:rPr>
        <w:t xml:space="preserve">Secretary who is the head of the Department is assisted by, </w:t>
      </w:r>
      <w:r w:rsidR="00CE6F92">
        <w:rPr>
          <w:rFonts w:ascii="Arial" w:hAnsi="Arial" w:cs="Arial"/>
          <w:sz w:val="24"/>
          <w:szCs w:val="24"/>
        </w:rPr>
        <w:t>3</w:t>
      </w:r>
      <w:r>
        <w:rPr>
          <w:rFonts w:ascii="Arial" w:hAnsi="Arial" w:cs="Arial"/>
          <w:sz w:val="24"/>
          <w:szCs w:val="24"/>
        </w:rPr>
        <w:t xml:space="preserve"> Deputy Secretaries and 2 Under Secretaries. A PPP cell has been established with technical assistan</w:t>
      </w:r>
      <w:r w:rsidR="00E91BE6">
        <w:rPr>
          <w:rFonts w:ascii="Arial" w:hAnsi="Arial" w:cs="Arial"/>
          <w:sz w:val="24"/>
          <w:szCs w:val="24"/>
        </w:rPr>
        <w:t>ce</w:t>
      </w:r>
      <w:r>
        <w:rPr>
          <w:rFonts w:ascii="Arial" w:hAnsi="Arial" w:cs="Arial"/>
          <w:sz w:val="24"/>
          <w:szCs w:val="24"/>
        </w:rPr>
        <w:t xml:space="preserve"> from ADB under DEA program for “Mainstreaming PPP in Infrastructure Project” under the State PPP </w:t>
      </w:r>
      <w:r w:rsidR="00B908D5">
        <w:rPr>
          <w:rFonts w:ascii="Arial" w:hAnsi="Arial" w:cs="Arial"/>
          <w:sz w:val="24"/>
          <w:szCs w:val="24"/>
        </w:rPr>
        <w:t xml:space="preserve">Nodal Officer </w:t>
      </w:r>
      <w:r>
        <w:rPr>
          <w:rFonts w:ascii="Arial" w:hAnsi="Arial" w:cs="Arial"/>
          <w:sz w:val="24"/>
          <w:szCs w:val="24"/>
        </w:rPr>
        <w:t>(</w:t>
      </w:r>
      <w:r w:rsidR="001B5ACB">
        <w:rPr>
          <w:rFonts w:ascii="Arial" w:hAnsi="Arial" w:cs="Arial"/>
          <w:sz w:val="24"/>
          <w:szCs w:val="24"/>
        </w:rPr>
        <w:t>Additional Chief</w:t>
      </w:r>
      <w:r w:rsidR="0044022C">
        <w:rPr>
          <w:rFonts w:ascii="Arial" w:hAnsi="Arial" w:cs="Arial"/>
          <w:sz w:val="24"/>
          <w:szCs w:val="24"/>
        </w:rPr>
        <w:t xml:space="preserve"> </w:t>
      </w:r>
      <w:r>
        <w:rPr>
          <w:rFonts w:ascii="Arial" w:hAnsi="Arial" w:cs="Arial"/>
          <w:sz w:val="24"/>
          <w:szCs w:val="24"/>
        </w:rPr>
        <w:t xml:space="preserve">Secretary, </w:t>
      </w:r>
      <w:r w:rsidR="00905AD8">
        <w:rPr>
          <w:rFonts w:ascii="Arial" w:hAnsi="Arial" w:cs="Arial"/>
          <w:sz w:val="24"/>
          <w:szCs w:val="24"/>
        </w:rPr>
        <w:t>Infrastructure Development Department</w:t>
      </w:r>
      <w:r>
        <w:rPr>
          <w:rFonts w:ascii="Arial" w:hAnsi="Arial" w:cs="Arial"/>
          <w:sz w:val="24"/>
          <w:szCs w:val="24"/>
        </w:rPr>
        <w:t>).</w:t>
      </w:r>
    </w:p>
    <w:p w:rsidR="00C8109F" w:rsidRDefault="00C8109F" w:rsidP="00356924">
      <w:pPr>
        <w:ind w:left="360" w:firstLine="360"/>
        <w:jc w:val="both"/>
        <w:rPr>
          <w:rFonts w:ascii="Arial" w:hAnsi="Arial" w:cs="Arial"/>
          <w:sz w:val="24"/>
          <w:szCs w:val="24"/>
        </w:rPr>
      </w:pPr>
      <w:r>
        <w:rPr>
          <w:rFonts w:ascii="Arial" w:hAnsi="Arial" w:cs="Arial"/>
          <w:sz w:val="24"/>
          <w:szCs w:val="24"/>
        </w:rPr>
        <w:t>The Cell is headed by Director</w:t>
      </w:r>
      <w:r w:rsidR="00E91BE6">
        <w:rPr>
          <w:rFonts w:ascii="Arial" w:hAnsi="Arial" w:cs="Arial"/>
          <w:sz w:val="24"/>
          <w:szCs w:val="24"/>
        </w:rPr>
        <w:t xml:space="preserve"> (PPP Cell)</w:t>
      </w:r>
      <w:r w:rsidR="00CE6F92">
        <w:rPr>
          <w:rFonts w:ascii="Arial" w:hAnsi="Arial" w:cs="Arial"/>
          <w:sz w:val="24"/>
          <w:szCs w:val="24"/>
        </w:rPr>
        <w:t>, Infrastructure</w:t>
      </w:r>
      <w:r w:rsidR="00905AD8">
        <w:rPr>
          <w:rFonts w:ascii="Arial" w:hAnsi="Arial" w:cs="Arial"/>
          <w:sz w:val="24"/>
          <w:szCs w:val="24"/>
        </w:rPr>
        <w:t xml:space="preserve"> Development Department </w:t>
      </w:r>
      <w:r w:rsidR="0051444D">
        <w:rPr>
          <w:rFonts w:ascii="Arial" w:hAnsi="Arial" w:cs="Arial"/>
          <w:sz w:val="24"/>
          <w:szCs w:val="24"/>
        </w:rPr>
        <w:t xml:space="preserve">with </w:t>
      </w:r>
      <w:r>
        <w:rPr>
          <w:rFonts w:ascii="Arial" w:hAnsi="Arial" w:cs="Arial"/>
          <w:sz w:val="24"/>
          <w:szCs w:val="24"/>
        </w:rPr>
        <w:t>2 Assistant Directors</w:t>
      </w:r>
      <w:r w:rsidR="00CE6F92">
        <w:rPr>
          <w:rFonts w:ascii="Arial" w:hAnsi="Arial" w:cs="Arial"/>
          <w:sz w:val="24"/>
          <w:szCs w:val="24"/>
        </w:rPr>
        <w:t>, 1 Senior Programmer</w:t>
      </w:r>
      <w:r w:rsidR="00E91BE6">
        <w:rPr>
          <w:rFonts w:ascii="Arial" w:hAnsi="Arial" w:cs="Arial"/>
          <w:sz w:val="24"/>
          <w:szCs w:val="24"/>
        </w:rPr>
        <w:t xml:space="preserve"> and other supporting ministerial Staff</w:t>
      </w:r>
      <w:r>
        <w:rPr>
          <w:rFonts w:ascii="Arial" w:hAnsi="Arial" w:cs="Arial"/>
          <w:sz w:val="24"/>
          <w:szCs w:val="24"/>
        </w:rPr>
        <w:t>.</w:t>
      </w:r>
    </w:p>
    <w:p w:rsidR="00B6004B" w:rsidRPr="006C098E" w:rsidRDefault="00C8109F" w:rsidP="006C098E">
      <w:pPr>
        <w:jc w:val="center"/>
        <w:rPr>
          <w:rFonts w:ascii="Arial" w:hAnsi="Arial" w:cs="Arial"/>
          <w:b/>
          <w:sz w:val="32"/>
          <w:szCs w:val="32"/>
          <w:u w:val="single"/>
        </w:rPr>
      </w:pPr>
      <w:r>
        <w:rPr>
          <w:rFonts w:ascii="Arial" w:hAnsi="Arial" w:cs="Arial"/>
          <w:b/>
          <w:sz w:val="32"/>
          <w:szCs w:val="32"/>
          <w:u w:val="single"/>
        </w:rPr>
        <w:br w:type="page"/>
      </w:r>
      <w:r w:rsidR="00B6004B" w:rsidRPr="007D7B5A">
        <w:rPr>
          <w:rFonts w:ascii="Arial" w:hAnsi="Arial" w:cs="Arial"/>
          <w:b/>
          <w:sz w:val="24"/>
          <w:szCs w:val="24"/>
          <w:u w:val="single"/>
        </w:rPr>
        <w:lastRenderedPageBreak/>
        <w:t xml:space="preserve">Organizational Chart of Infrastructure Development Department </w:t>
      </w:r>
      <w:r w:rsidR="001E10CB" w:rsidRPr="007D7B5A">
        <w:rPr>
          <w:rFonts w:ascii="Arial" w:hAnsi="Arial" w:cs="Arial"/>
          <w:b/>
          <w:sz w:val="24"/>
          <w:szCs w:val="24"/>
          <w:u w:val="single"/>
        </w:rPr>
        <w:t>05</w:t>
      </w:r>
      <w:r w:rsidR="00B6004B" w:rsidRPr="007D7B5A">
        <w:rPr>
          <w:rFonts w:ascii="Arial" w:hAnsi="Arial" w:cs="Arial"/>
          <w:b/>
          <w:sz w:val="24"/>
          <w:szCs w:val="24"/>
          <w:u w:val="single"/>
        </w:rPr>
        <w:t>-</w:t>
      </w:r>
      <w:r w:rsidR="00EF2CA2" w:rsidRPr="007D7B5A">
        <w:rPr>
          <w:rFonts w:ascii="Arial" w:hAnsi="Arial" w:cs="Arial"/>
          <w:b/>
          <w:sz w:val="24"/>
          <w:szCs w:val="24"/>
          <w:u w:val="single"/>
        </w:rPr>
        <w:t>0</w:t>
      </w:r>
      <w:r w:rsidR="001E10CB" w:rsidRPr="007D7B5A">
        <w:rPr>
          <w:rFonts w:ascii="Arial" w:hAnsi="Arial" w:cs="Arial"/>
          <w:b/>
          <w:sz w:val="24"/>
          <w:szCs w:val="24"/>
          <w:u w:val="single"/>
        </w:rPr>
        <w:t>9</w:t>
      </w:r>
      <w:r w:rsidR="00EF2CA2" w:rsidRPr="007D7B5A">
        <w:rPr>
          <w:rFonts w:ascii="Arial" w:hAnsi="Arial" w:cs="Arial"/>
          <w:b/>
          <w:sz w:val="24"/>
          <w:szCs w:val="24"/>
          <w:u w:val="single"/>
        </w:rPr>
        <w:t>-2014</w:t>
      </w:r>
    </w:p>
    <w:p w:rsidR="0041381A" w:rsidRDefault="0041381A" w:rsidP="0051444D">
      <w:pPr>
        <w:jc w:val="center"/>
        <w:rPr>
          <w:rFonts w:ascii="Arial" w:hAnsi="Arial" w:cs="Arial"/>
          <w:b/>
          <w:sz w:val="24"/>
          <w:szCs w:val="24"/>
          <w:u w:val="single"/>
        </w:rPr>
      </w:pPr>
    </w:p>
    <w:p w:rsidR="00AB2754" w:rsidRDefault="00D52A2C" w:rsidP="002C5168">
      <w:pPr>
        <w:spacing w:after="0" w:line="240" w:lineRule="auto"/>
        <w:rPr>
          <w:rFonts w:ascii="Bookman Old Style" w:hAnsi="Bookman Old Style"/>
          <w:b/>
          <w:sz w:val="26"/>
          <w:szCs w:val="26"/>
        </w:rPr>
      </w:pPr>
      <w:r w:rsidRPr="00D52A2C">
        <w:rPr>
          <w:rFonts w:ascii="Arial" w:hAnsi="Arial" w:cs="Arial"/>
          <w:b/>
          <w:noProof/>
          <w:sz w:val="24"/>
          <w:szCs w:val="24"/>
          <w:u w:val="single"/>
        </w:rPr>
        <w:pict>
          <v:shapetype id="_x0000_t32" coordsize="21600,21600" o:spt="32" o:oned="t" path="m,l21600,21600e" filled="f">
            <v:path arrowok="t" fillok="f" o:connecttype="none"/>
            <o:lock v:ext="edit" shapetype="t"/>
          </v:shapetype>
          <v:shape id="_x0000_s1195" type="#_x0000_t32" style="position:absolute;margin-left:50.25pt;margin-top:2.35pt;width:0;height:14.15pt;z-index:251756544" o:connectortype="straight">
            <v:stroke endarrow="block"/>
          </v:shape>
        </w:pict>
      </w:r>
      <w:r w:rsidRPr="00D52A2C">
        <w:rPr>
          <w:rFonts w:ascii="Arial" w:hAnsi="Arial" w:cs="Arial"/>
          <w:b/>
          <w:noProof/>
          <w:sz w:val="24"/>
          <w:szCs w:val="24"/>
          <w:u w:val="single"/>
        </w:rPr>
        <w:pict>
          <v:shape id="_x0000_s1194" type="#_x0000_t32" style="position:absolute;margin-left:50.25pt;margin-top:2.3pt;width:186.7pt;height:.05pt;z-index:251755520" o:connectortype="straight"/>
        </w:pict>
      </w:r>
      <w:r w:rsidRPr="00D52A2C">
        <w:rPr>
          <w:rFonts w:ascii="Nudi 05 e" w:hAnsi="Nudi 05 e"/>
          <w:noProof/>
          <w:sz w:val="28"/>
          <w:szCs w:val="28"/>
        </w:rPr>
        <w:pict>
          <v:rect id="_x0000_s1142" style="position:absolute;margin-left:236.95pt;margin-top:-2.6pt;width:207.2pt;height:39.95pt;z-index:251704320">
            <v:textbox style="mso-next-textbox:#_x0000_s1142">
              <w:txbxContent>
                <w:p w:rsidR="00C37E16" w:rsidRDefault="00C37E16" w:rsidP="00E85468">
                  <w:pPr>
                    <w:spacing w:after="0" w:line="240" w:lineRule="auto"/>
                    <w:jc w:val="center"/>
                    <w:rPr>
                      <w:rFonts w:ascii="Bookman Old Style" w:hAnsi="Bookman Old Style"/>
                      <w:sz w:val="18"/>
                      <w:szCs w:val="18"/>
                    </w:rPr>
                  </w:pPr>
                  <w:r w:rsidRPr="00E85468">
                    <w:rPr>
                      <w:rFonts w:ascii="Bookman Old Style" w:hAnsi="Bookman Old Style"/>
                      <w:b/>
                      <w:sz w:val="18"/>
                      <w:szCs w:val="18"/>
                    </w:rPr>
                    <w:t>Additional Chief Secretary to Government</w:t>
                  </w:r>
                  <w:r>
                    <w:rPr>
                      <w:rFonts w:ascii="Bookman Old Style" w:hAnsi="Bookman Old Style"/>
                      <w:sz w:val="18"/>
                      <w:szCs w:val="18"/>
                    </w:rPr>
                    <w:t>,</w:t>
                  </w:r>
                </w:p>
                <w:p w:rsidR="00C37E16" w:rsidRPr="001F4436" w:rsidRDefault="00C37E16" w:rsidP="00E85468">
                  <w:pPr>
                    <w:spacing w:after="0" w:line="240" w:lineRule="auto"/>
                    <w:jc w:val="center"/>
                    <w:rPr>
                      <w:rFonts w:ascii="Bookman Old Style" w:hAnsi="Bookman Old Style"/>
                      <w:sz w:val="18"/>
                      <w:szCs w:val="18"/>
                    </w:rPr>
                  </w:pPr>
                  <w:r w:rsidRPr="0048720E">
                    <w:rPr>
                      <w:rFonts w:ascii="Bookman Old Style" w:hAnsi="Bookman Old Style"/>
                      <w:sz w:val="18"/>
                      <w:szCs w:val="18"/>
                    </w:rPr>
                    <w:t>Department of Infrastructure Development,</w:t>
                  </w:r>
                </w:p>
              </w:txbxContent>
            </v:textbox>
          </v:rect>
        </w:pict>
      </w:r>
    </w:p>
    <w:p w:rsidR="00AB2754" w:rsidRPr="001216F2" w:rsidRDefault="00D52A2C" w:rsidP="002C5168">
      <w:pPr>
        <w:spacing w:after="0" w:line="240" w:lineRule="auto"/>
        <w:rPr>
          <w:rFonts w:ascii="Nudi 05 e" w:hAnsi="Nudi 05 e"/>
          <w:b/>
          <w:sz w:val="36"/>
          <w:szCs w:val="28"/>
          <w:u w:val="single"/>
        </w:rPr>
      </w:pPr>
      <w:r w:rsidRPr="00D52A2C">
        <w:rPr>
          <w:rFonts w:ascii="Nudi 05 e" w:hAnsi="Nudi 05 e"/>
          <w:noProof/>
          <w:sz w:val="28"/>
          <w:szCs w:val="28"/>
        </w:rPr>
        <w:pict>
          <v:shapetype id="_x0000_t202" coordsize="21600,21600" o:spt="202" path="m,l,21600r21600,l21600,xe">
            <v:stroke joinstyle="miter"/>
            <v:path gradientshapeok="t" o:connecttype="rect"/>
          </v:shapetype>
          <v:shape id="_x0000_s1141" type="#_x0000_t202" style="position:absolute;margin-left:-36.15pt;margin-top:1.25pt;width:105.15pt;height:83.45pt;z-index:251703296">
            <v:textbox style="mso-next-textbox:#_x0000_s1141">
              <w:txbxContent>
                <w:p w:rsidR="00C37E16" w:rsidRDefault="00C37E16" w:rsidP="00AB2754">
                  <w:pPr>
                    <w:spacing w:after="0" w:line="240" w:lineRule="auto"/>
                    <w:jc w:val="both"/>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rivate Secretary</w:t>
                  </w:r>
                </w:p>
                <w:p w:rsidR="00C37E16" w:rsidRPr="0048720E" w:rsidRDefault="00C37E16" w:rsidP="00AB2754">
                  <w:pPr>
                    <w:spacing w:after="0" w:line="240" w:lineRule="auto"/>
                    <w:jc w:val="both"/>
                    <w:rPr>
                      <w:rFonts w:ascii="Bookman Old Style" w:hAnsi="Bookman Old Style"/>
                      <w:sz w:val="18"/>
                      <w:szCs w:val="18"/>
                    </w:rPr>
                  </w:pPr>
                  <w:r>
                    <w:rPr>
                      <w:rFonts w:ascii="Bookman Old Style" w:hAnsi="Bookman Old Style"/>
                      <w:sz w:val="18"/>
                      <w:szCs w:val="18"/>
                    </w:rPr>
                    <w:t xml:space="preserve"> translator</w:t>
                  </w:r>
                  <w:r w:rsidRPr="0048720E">
                    <w:rPr>
                      <w:rFonts w:ascii="Bookman Old Style" w:hAnsi="Bookman Old Style"/>
                      <w:sz w:val="18"/>
                      <w:szCs w:val="18"/>
                    </w:rPr>
                    <w:t xml:space="preserve"> </w:t>
                  </w:r>
                </w:p>
                <w:p w:rsidR="00C37E16" w:rsidRPr="0048720E" w:rsidRDefault="00C37E16" w:rsidP="00AB2754">
                  <w:pPr>
                    <w:spacing w:after="0" w:line="240" w:lineRule="auto"/>
                    <w:jc w:val="both"/>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 xml:space="preserve">ersonal Assistant </w:t>
                  </w:r>
                  <w:r w:rsidRPr="0048720E">
                    <w:rPr>
                      <w:rFonts w:ascii="Bookman Old Style" w:hAnsi="Bookman Old Style"/>
                      <w:sz w:val="18"/>
                      <w:szCs w:val="18"/>
                    </w:rPr>
                    <w:t>-2,</w:t>
                  </w:r>
                </w:p>
                <w:p w:rsidR="00C37E16" w:rsidRPr="0048720E" w:rsidRDefault="00C37E16" w:rsidP="00AB2754">
                  <w:pPr>
                    <w:spacing w:after="0" w:line="240" w:lineRule="auto"/>
                    <w:jc w:val="both"/>
                    <w:rPr>
                      <w:rFonts w:ascii="Bookman Old Style" w:hAnsi="Bookman Old Style"/>
                      <w:sz w:val="18"/>
                      <w:szCs w:val="18"/>
                    </w:rPr>
                  </w:pPr>
                  <w:r>
                    <w:rPr>
                      <w:rFonts w:ascii="Bookman Old Style" w:hAnsi="Bookman Old Style"/>
                      <w:sz w:val="18"/>
                      <w:szCs w:val="18"/>
                    </w:rPr>
                    <w:t>Assistant</w:t>
                  </w:r>
                </w:p>
                <w:p w:rsidR="00C37E16" w:rsidRDefault="00C37E16" w:rsidP="00AB2754">
                  <w:pPr>
                    <w:spacing w:after="0" w:line="240" w:lineRule="auto"/>
                    <w:jc w:val="both"/>
                    <w:rPr>
                      <w:rFonts w:ascii="Bookman Old Style" w:hAnsi="Bookman Old Style"/>
                      <w:sz w:val="18"/>
                      <w:szCs w:val="18"/>
                    </w:rPr>
                  </w:pPr>
                  <w:r>
                    <w:rPr>
                      <w:rFonts w:ascii="Bookman Old Style" w:hAnsi="Bookman Old Style"/>
                      <w:sz w:val="18"/>
                      <w:szCs w:val="18"/>
                    </w:rPr>
                    <w:t>Driver</w:t>
                  </w:r>
                </w:p>
                <w:p w:rsidR="00C37E16" w:rsidRPr="001F4436" w:rsidRDefault="00C37E16" w:rsidP="00AB2754">
                  <w:pPr>
                    <w:spacing w:after="0" w:line="240" w:lineRule="auto"/>
                    <w:jc w:val="both"/>
                    <w:rPr>
                      <w:rFonts w:ascii="Bookman Old Style" w:hAnsi="Bookman Old Style"/>
                      <w:sz w:val="18"/>
                      <w:szCs w:val="18"/>
                    </w:rPr>
                  </w:pPr>
                  <w:r w:rsidRPr="0048720E">
                    <w:rPr>
                      <w:rFonts w:ascii="Bookman Old Style" w:hAnsi="Bookman Old Style"/>
                      <w:sz w:val="18"/>
                      <w:szCs w:val="18"/>
                    </w:rPr>
                    <w:t>Dalayat-2</w:t>
                  </w:r>
                </w:p>
              </w:txbxContent>
            </v:textbox>
          </v:shape>
        </w:pict>
      </w:r>
    </w:p>
    <w:p w:rsidR="00AB2754" w:rsidRDefault="00D52A2C" w:rsidP="002C5168">
      <w:pPr>
        <w:spacing w:after="0" w:line="240" w:lineRule="auto"/>
        <w:rPr>
          <w:rFonts w:ascii="Nudi 05 e" w:hAnsi="Nudi 05 e"/>
          <w:sz w:val="28"/>
          <w:szCs w:val="28"/>
        </w:rPr>
      </w:pPr>
      <w:r>
        <w:rPr>
          <w:rFonts w:ascii="Nudi 05 e" w:hAnsi="Nudi 05 e"/>
          <w:noProof/>
          <w:sz w:val="28"/>
          <w:szCs w:val="28"/>
        </w:rPr>
        <w:pict>
          <v:shape id="_x0000_s1193" type="#_x0000_t32" style="position:absolute;margin-left:372pt;margin-top:1pt;width:0;height:25.7pt;z-index:251754496" o:connectortype="straight">
            <v:stroke endarrow="block"/>
          </v:shape>
        </w:pict>
      </w:r>
    </w:p>
    <w:p w:rsidR="00AB2754" w:rsidRPr="00165DE4" w:rsidRDefault="00D52A2C" w:rsidP="002C5168">
      <w:pPr>
        <w:spacing w:after="0" w:line="240" w:lineRule="auto"/>
        <w:rPr>
          <w:rFonts w:ascii="Nudi 05 e" w:hAnsi="Nudi 05 e"/>
          <w:sz w:val="28"/>
          <w:szCs w:val="28"/>
        </w:rPr>
      </w:pPr>
      <w:r>
        <w:rPr>
          <w:rFonts w:ascii="Nudi 05 e" w:hAnsi="Nudi 05 e"/>
          <w:noProof/>
          <w:sz w:val="28"/>
          <w:szCs w:val="28"/>
        </w:rPr>
        <w:pict>
          <v:shape id="_x0000_s1189" type="#_x0000_t32" style="position:absolute;margin-left:269.15pt;margin-top:10.3pt;width:330.15pt;height:0;z-index:251752448" o:connectortype="straight"/>
        </w:pict>
      </w:r>
      <w:r>
        <w:rPr>
          <w:rFonts w:ascii="Nudi 05 e" w:hAnsi="Nudi 05 e"/>
          <w:noProof/>
          <w:sz w:val="28"/>
          <w:szCs w:val="28"/>
        </w:rPr>
        <w:pict>
          <v:shape id="_x0000_s1191" type="#_x0000_t32" style="position:absolute;margin-left:599.25pt;margin-top:10.3pt;width:.05pt;height:45.9pt;z-index:251753472" o:connectortype="straight">
            <v:stroke endarrow="block"/>
          </v:shape>
        </w:pict>
      </w:r>
      <w:r>
        <w:rPr>
          <w:rFonts w:ascii="Nudi 05 e" w:hAnsi="Nudi 05 e"/>
          <w:noProof/>
          <w:sz w:val="28"/>
          <w:szCs w:val="28"/>
        </w:rPr>
        <w:pict>
          <v:shape id="_x0000_s1145" type="#_x0000_t32" style="position:absolute;margin-left:269.1pt;margin-top:10.3pt;width:0;height:32.05pt;z-index:251707392" o:connectortype="straight">
            <v:stroke endarrow="block"/>
          </v:shape>
        </w:pict>
      </w:r>
    </w:p>
    <w:p w:rsidR="00AB2754" w:rsidRPr="00165DE4" w:rsidRDefault="00AB2754" w:rsidP="002C5168">
      <w:pPr>
        <w:spacing w:after="0" w:line="240" w:lineRule="auto"/>
        <w:rPr>
          <w:rFonts w:ascii="Nudi 05 e" w:hAnsi="Nudi 05 e"/>
          <w:sz w:val="28"/>
          <w:szCs w:val="28"/>
        </w:rPr>
      </w:pPr>
    </w:p>
    <w:p w:rsidR="00AB2754" w:rsidRPr="00165DE4" w:rsidRDefault="00D52A2C" w:rsidP="002C5168">
      <w:pPr>
        <w:spacing w:after="0" w:line="240" w:lineRule="auto"/>
        <w:rPr>
          <w:rFonts w:ascii="Nudi 05 e" w:hAnsi="Nudi 05 e"/>
          <w:sz w:val="28"/>
          <w:szCs w:val="28"/>
        </w:rPr>
      </w:pPr>
      <w:r>
        <w:rPr>
          <w:rFonts w:ascii="Nudi 05 e" w:hAnsi="Nudi 05 e"/>
          <w:noProof/>
          <w:sz w:val="28"/>
          <w:szCs w:val="28"/>
        </w:rPr>
        <w:pict>
          <v:rect id="_x0000_s1146" style="position:absolute;margin-left:174.4pt;margin-top:8.4pt;width:197.6pt;height:43.45pt;z-index:251708416">
            <v:textbox style="mso-next-textbox:#_x0000_s1146">
              <w:txbxContent>
                <w:p w:rsidR="00C37E16" w:rsidRPr="0048720E" w:rsidRDefault="00C37E16" w:rsidP="00E85468">
                  <w:pPr>
                    <w:spacing w:after="0" w:line="240" w:lineRule="auto"/>
                    <w:jc w:val="center"/>
                    <w:rPr>
                      <w:rFonts w:ascii="Bookman Old Style" w:hAnsi="Bookman Old Style"/>
                      <w:sz w:val="18"/>
                      <w:szCs w:val="18"/>
                    </w:rPr>
                  </w:pPr>
                  <w:r w:rsidRPr="00E85468">
                    <w:rPr>
                      <w:rFonts w:ascii="Bookman Old Style" w:hAnsi="Bookman Old Style"/>
                      <w:b/>
                      <w:sz w:val="18"/>
                      <w:szCs w:val="18"/>
                    </w:rPr>
                    <w:t>Deputy Secretary to Government-3</w:t>
                  </w:r>
                  <w:r w:rsidRPr="0048720E">
                    <w:rPr>
                      <w:rFonts w:ascii="Bookman Old Style" w:hAnsi="Bookman Old Style"/>
                      <w:sz w:val="18"/>
                      <w:szCs w:val="18"/>
                    </w:rPr>
                    <w:t>,</w:t>
                  </w:r>
                </w:p>
                <w:p w:rsidR="00C37E16" w:rsidRDefault="00C37E16" w:rsidP="00E85468">
                  <w:pPr>
                    <w:spacing w:line="240" w:lineRule="auto"/>
                    <w:jc w:val="center"/>
                    <w:rPr>
                      <w:rFonts w:ascii="Nudi 05 e" w:hAnsi="Nudi 05 e"/>
                      <w:sz w:val="20"/>
                      <w:szCs w:val="20"/>
                    </w:rPr>
                  </w:pPr>
                  <w:r w:rsidRPr="0048720E">
                    <w:rPr>
                      <w:rFonts w:ascii="Bookman Old Style" w:hAnsi="Bookman Old Style"/>
                      <w:sz w:val="18"/>
                      <w:szCs w:val="18"/>
                    </w:rPr>
                    <w:t>Department of Infrastructure Development</w:t>
                  </w:r>
                </w:p>
              </w:txbxContent>
            </v:textbox>
          </v:rect>
        </w:pict>
      </w: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shape id="_x0000_s1197" type="#_x0000_t32" style="position:absolute;margin-left:63pt;margin-top:7pt;width:0;height:20.05pt;z-index:251758592" o:connectortype="straight">
            <v:stroke endarrow="block"/>
          </v:shape>
        </w:pict>
      </w:r>
      <w:r>
        <w:rPr>
          <w:rFonts w:ascii="Nudi 05 e" w:hAnsi="Nudi 05 e"/>
          <w:noProof/>
          <w:sz w:val="28"/>
          <w:szCs w:val="28"/>
        </w:rPr>
        <w:pict>
          <v:shape id="_x0000_s1196" type="#_x0000_t32" style="position:absolute;margin-left:63pt;margin-top:7pt;width:111.4pt;height:0;z-index:251757568" o:connectortype="straight"/>
        </w:pict>
      </w:r>
      <w:r>
        <w:rPr>
          <w:rFonts w:ascii="Nudi 05 e" w:hAnsi="Nudi 05 e"/>
          <w:noProof/>
          <w:sz w:val="28"/>
          <w:szCs w:val="28"/>
        </w:rPr>
        <w:pict>
          <v:rect id="_x0000_s1154" style="position:absolute;margin-left:529.5pt;margin-top:6.95pt;width:137.5pt;height:28.5pt;z-index:251716608">
            <v:textbox style="mso-next-textbox:#_x0000_s1154">
              <w:txbxContent>
                <w:p w:rsidR="00C37E16" w:rsidRPr="00E85468" w:rsidRDefault="00C37E16" w:rsidP="0041381A">
                  <w:pPr>
                    <w:spacing w:line="240" w:lineRule="auto"/>
                    <w:jc w:val="center"/>
                    <w:rPr>
                      <w:rFonts w:ascii="Nudi 05 e" w:hAnsi="Nudi 05 e"/>
                      <w:b/>
                      <w:sz w:val="20"/>
                      <w:szCs w:val="20"/>
                    </w:rPr>
                  </w:pPr>
                  <w:r w:rsidRPr="00E85468">
                    <w:rPr>
                      <w:rFonts w:ascii="Bookman Old Style" w:hAnsi="Bookman Old Style"/>
                      <w:b/>
                      <w:sz w:val="18"/>
                      <w:szCs w:val="18"/>
                    </w:rPr>
                    <w:t>Director</w:t>
                  </w:r>
                </w:p>
              </w:txbxContent>
            </v:textbox>
          </v:rect>
        </w:pict>
      </w:r>
      <w:r w:rsidR="00AB2754">
        <w:rPr>
          <w:rFonts w:ascii="Nudi 05 e" w:hAnsi="Nudi 05 e"/>
          <w:sz w:val="28"/>
          <w:szCs w:val="28"/>
        </w:rPr>
        <w:tab/>
      </w: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shape id="_x0000_s1144" type="#_x0000_t202" style="position:absolute;margin-left:-39.85pt;margin-top:10.6pt;width:124.6pt;height:73.45pt;z-index:251706368">
            <v:textbox style="mso-next-textbox:#_x0000_s1144">
              <w:txbxContent>
                <w:p w:rsidR="00C37E16" w:rsidRPr="0048720E" w:rsidRDefault="00C37E16" w:rsidP="002C5168">
                  <w:pPr>
                    <w:spacing w:after="0" w:line="240" w:lineRule="auto"/>
                    <w:jc w:val="both"/>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rivate Secretary</w:t>
                  </w:r>
                  <w:r w:rsidRPr="0048720E">
                    <w:rPr>
                      <w:rFonts w:ascii="Bookman Old Style" w:hAnsi="Bookman Old Style"/>
                      <w:sz w:val="18"/>
                      <w:szCs w:val="18"/>
                    </w:rPr>
                    <w:t xml:space="preserve"> (Grade-2),</w:t>
                  </w:r>
                </w:p>
                <w:p w:rsidR="00C37E16" w:rsidRPr="0048720E" w:rsidRDefault="00C37E16" w:rsidP="002C5168">
                  <w:pPr>
                    <w:spacing w:after="0" w:line="240" w:lineRule="auto"/>
                    <w:jc w:val="both"/>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ersonal Assistant -</w:t>
                  </w:r>
                  <w:r w:rsidRPr="0048720E">
                    <w:rPr>
                      <w:rFonts w:ascii="Bookman Old Style" w:hAnsi="Bookman Old Style"/>
                      <w:sz w:val="18"/>
                      <w:szCs w:val="18"/>
                    </w:rPr>
                    <w:t>2</w:t>
                  </w:r>
                </w:p>
                <w:p w:rsidR="00C37E16" w:rsidRPr="0048720E" w:rsidRDefault="00C37E16" w:rsidP="002C5168">
                  <w:pPr>
                    <w:spacing w:after="0" w:line="240" w:lineRule="auto"/>
                    <w:jc w:val="both"/>
                    <w:rPr>
                      <w:rFonts w:ascii="Bookman Old Style" w:hAnsi="Bookman Old Style"/>
                      <w:sz w:val="18"/>
                      <w:szCs w:val="18"/>
                    </w:rPr>
                  </w:pPr>
                  <w:r>
                    <w:rPr>
                      <w:rFonts w:ascii="Bookman Old Style" w:hAnsi="Bookman Old Style"/>
                      <w:sz w:val="18"/>
                      <w:szCs w:val="18"/>
                    </w:rPr>
                    <w:t>Junior Assistant</w:t>
                  </w:r>
                </w:p>
                <w:p w:rsidR="00C37E16" w:rsidRDefault="00C37E16" w:rsidP="002C5168">
                  <w:pPr>
                    <w:spacing w:after="0" w:line="240" w:lineRule="auto"/>
                    <w:jc w:val="both"/>
                    <w:rPr>
                      <w:rFonts w:ascii="Bookman Old Style" w:hAnsi="Bookman Old Style"/>
                      <w:sz w:val="18"/>
                      <w:szCs w:val="18"/>
                    </w:rPr>
                  </w:pPr>
                  <w:r>
                    <w:rPr>
                      <w:rFonts w:ascii="Bookman Old Style" w:hAnsi="Bookman Old Style"/>
                      <w:sz w:val="18"/>
                      <w:szCs w:val="18"/>
                    </w:rPr>
                    <w:t>Driver</w:t>
                  </w:r>
                </w:p>
                <w:p w:rsidR="00C37E16" w:rsidRPr="00127E20" w:rsidRDefault="00C37E16" w:rsidP="002C5168">
                  <w:pPr>
                    <w:spacing w:after="0" w:line="240" w:lineRule="auto"/>
                    <w:jc w:val="both"/>
                    <w:rPr>
                      <w:rFonts w:ascii="Bookman Old Style" w:hAnsi="Bookman Old Style"/>
                      <w:sz w:val="18"/>
                      <w:szCs w:val="18"/>
                    </w:rPr>
                  </w:pPr>
                  <w:r w:rsidRPr="0048720E">
                    <w:rPr>
                      <w:rFonts w:ascii="Bookman Old Style" w:hAnsi="Bookman Old Style"/>
                      <w:sz w:val="18"/>
                      <w:szCs w:val="18"/>
                    </w:rPr>
                    <w:t>Jumedar-2</w:t>
                  </w:r>
                </w:p>
              </w:txbxContent>
            </v:textbox>
          </v:shape>
        </w:pict>
      </w: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shape id="_x0000_s1148" type="#_x0000_t32" style="position:absolute;margin-left:269.1pt;margin-top:4.75pt;width:.05pt;height:41.8pt;z-index:251710464" o:connectortype="straight">
            <v:stroke endarrow="block"/>
          </v:shape>
        </w:pict>
      </w:r>
      <w:r>
        <w:rPr>
          <w:rFonts w:ascii="Nudi 05 e" w:hAnsi="Nudi 05 e"/>
          <w:noProof/>
          <w:sz w:val="28"/>
          <w:szCs w:val="28"/>
        </w:rPr>
        <w:pict>
          <v:shape id="_x0000_s1156" type="#_x0000_t32" style="position:absolute;margin-left:604.5pt;margin-top:2.65pt;width:.1pt;height:38.25pt;flip:x;z-index:251718656" o:connectortype="straight">
            <v:stroke endarrow="block"/>
          </v:shape>
        </w:pict>
      </w: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rect id="_x0000_s1157" style="position:absolute;margin-left:535pt;margin-top:13.95pt;width:132pt;height:132.55pt;z-index:251719680">
            <v:textbox style="mso-next-textbox:#_x0000_s1157">
              <w:txbxContent>
                <w:tbl>
                  <w:tblPr>
                    <w:tblW w:w="0" w:type="auto"/>
                    <w:tblBorders>
                      <w:insideH w:val="single" w:sz="4" w:space="0" w:color="auto"/>
                      <w:insideV w:val="single" w:sz="4" w:space="0" w:color="auto"/>
                    </w:tblBorders>
                    <w:tblLook w:val="04A0"/>
                  </w:tblPr>
                  <w:tblGrid>
                    <w:gridCol w:w="2552"/>
                  </w:tblGrid>
                  <w:tr w:rsidR="00C37E16" w:rsidTr="00AB2754">
                    <w:trPr>
                      <w:trHeight w:val="272"/>
                    </w:trPr>
                    <w:tc>
                      <w:tcPr>
                        <w:tcW w:w="2552" w:type="dxa"/>
                      </w:tcPr>
                      <w:p w:rsidR="00C37E16" w:rsidRPr="00A77067" w:rsidRDefault="00C37E16" w:rsidP="00AB2754">
                        <w:pPr>
                          <w:pStyle w:val="ListParagraph"/>
                          <w:numPr>
                            <w:ilvl w:val="0"/>
                            <w:numId w:val="16"/>
                          </w:numPr>
                          <w:spacing w:after="0" w:line="360" w:lineRule="auto"/>
                          <w:rPr>
                            <w:rFonts w:ascii="Bookman Old Style" w:hAnsi="Bookman Old Style"/>
                            <w:szCs w:val="20"/>
                          </w:rPr>
                        </w:pPr>
                        <w:r w:rsidRPr="00A77067">
                          <w:rPr>
                            <w:rFonts w:ascii="Bookman Old Style" w:hAnsi="Bookman Old Style"/>
                            <w:sz w:val="18"/>
                            <w:szCs w:val="18"/>
                          </w:rPr>
                          <w:t>Assistant Director-</w:t>
                        </w:r>
                        <w:r w:rsidRPr="00A77067">
                          <w:rPr>
                            <w:rFonts w:ascii="Bookman Old Style" w:hAnsi="Bookman Old Style"/>
                            <w:sz w:val="20"/>
                            <w:szCs w:val="20"/>
                          </w:rPr>
                          <w:t>-I</w:t>
                        </w:r>
                      </w:p>
                    </w:tc>
                  </w:tr>
                  <w:tr w:rsidR="00C37E16" w:rsidTr="00AB2754">
                    <w:trPr>
                      <w:trHeight w:val="289"/>
                    </w:trPr>
                    <w:tc>
                      <w:tcPr>
                        <w:tcW w:w="2552" w:type="dxa"/>
                      </w:tcPr>
                      <w:p w:rsidR="00C37E16" w:rsidRPr="00A77067" w:rsidRDefault="00C37E16" w:rsidP="00AB2754">
                        <w:pPr>
                          <w:pStyle w:val="ListParagraph"/>
                          <w:numPr>
                            <w:ilvl w:val="0"/>
                            <w:numId w:val="16"/>
                          </w:numPr>
                          <w:spacing w:after="0" w:line="360" w:lineRule="auto"/>
                          <w:rPr>
                            <w:rFonts w:ascii="Bookman Old Style" w:hAnsi="Bookman Old Style"/>
                            <w:szCs w:val="20"/>
                          </w:rPr>
                        </w:pPr>
                        <w:r w:rsidRPr="00A77067">
                          <w:rPr>
                            <w:rFonts w:ascii="Bookman Old Style" w:hAnsi="Bookman Old Style"/>
                            <w:sz w:val="18"/>
                            <w:szCs w:val="18"/>
                          </w:rPr>
                          <w:t>Assistant Director</w:t>
                        </w:r>
                        <w:r w:rsidRPr="00A77067">
                          <w:rPr>
                            <w:rFonts w:ascii="Bookman Old Style" w:hAnsi="Bookman Old Style"/>
                            <w:sz w:val="20"/>
                            <w:szCs w:val="20"/>
                          </w:rPr>
                          <w:t xml:space="preserve"> -II</w:t>
                        </w:r>
                      </w:p>
                    </w:tc>
                  </w:tr>
                  <w:tr w:rsidR="00C37E16" w:rsidTr="00AB2754">
                    <w:trPr>
                      <w:trHeight w:val="235"/>
                    </w:trPr>
                    <w:tc>
                      <w:tcPr>
                        <w:tcW w:w="2552" w:type="dxa"/>
                      </w:tcPr>
                      <w:p w:rsidR="00C37E16" w:rsidRPr="00A77067" w:rsidRDefault="00C37E16" w:rsidP="00AB2754">
                        <w:pPr>
                          <w:pStyle w:val="ListParagraph"/>
                          <w:numPr>
                            <w:ilvl w:val="0"/>
                            <w:numId w:val="16"/>
                          </w:numPr>
                          <w:spacing w:after="0" w:line="360" w:lineRule="auto"/>
                          <w:rPr>
                            <w:rFonts w:ascii="Bookman Old Style" w:hAnsi="Bookman Old Style"/>
                            <w:sz w:val="18"/>
                            <w:szCs w:val="18"/>
                          </w:rPr>
                        </w:pPr>
                        <w:r w:rsidRPr="00A77067">
                          <w:rPr>
                            <w:rFonts w:ascii="Bookman Old Style" w:hAnsi="Bookman Old Style"/>
                            <w:sz w:val="18"/>
                            <w:szCs w:val="18"/>
                          </w:rPr>
                          <w:t>Senior programmer</w:t>
                        </w:r>
                      </w:p>
                    </w:tc>
                  </w:tr>
                  <w:tr w:rsidR="00C37E16" w:rsidTr="00AB2754">
                    <w:trPr>
                      <w:trHeight w:val="253"/>
                    </w:trPr>
                    <w:tc>
                      <w:tcPr>
                        <w:tcW w:w="2552" w:type="dxa"/>
                      </w:tcPr>
                      <w:p w:rsidR="00C37E16" w:rsidRPr="00A77067" w:rsidRDefault="00C37E16" w:rsidP="00AB2754">
                        <w:pPr>
                          <w:pStyle w:val="ListParagraph"/>
                          <w:numPr>
                            <w:ilvl w:val="0"/>
                            <w:numId w:val="16"/>
                          </w:numPr>
                          <w:spacing w:after="0" w:line="360" w:lineRule="auto"/>
                          <w:rPr>
                            <w:rFonts w:ascii="Bookman Old Style" w:hAnsi="Bookman Old Style"/>
                            <w:sz w:val="18"/>
                            <w:szCs w:val="18"/>
                          </w:rPr>
                        </w:pPr>
                        <w:r w:rsidRPr="00A77067">
                          <w:rPr>
                            <w:rFonts w:ascii="Bookman Old Style" w:hAnsi="Bookman Old Style"/>
                            <w:sz w:val="18"/>
                            <w:szCs w:val="18"/>
                          </w:rPr>
                          <w:t>Junior Programmer</w:t>
                        </w:r>
                      </w:p>
                    </w:tc>
                  </w:tr>
                  <w:tr w:rsidR="00C37E16" w:rsidTr="00AB2754">
                    <w:trPr>
                      <w:trHeight w:val="253"/>
                    </w:trPr>
                    <w:tc>
                      <w:tcPr>
                        <w:tcW w:w="2552" w:type="dxa"/>
                      </w:tcPr>
                      <w:p w:rsidR="00C37E16" w:rsidRPr="00A77067" w:rsidRDefault="00C37E16" w:rsidP="00AB2754">
                        <w:pPr>
                          <w:pStyle w:val="ListParagraph"/>
                          <w:numPr>
                            <w:ilvl w:val="0"/>
                            <w:numId w:val="16"/>
                          </w:numPr>
                          <w:spacing w:after="0" w:line="240" w:lineRule="auto"/>
                          <w:contextualSpacing w:val="0"/>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 xml:space="preserve">ersonal Assistant </w:t>
                        </w:r>
                        <w:r w:rsidRPr="00A77067">
                          <w:rPr>
                            <w:rFonts w:ascii="Bookman Old Style" w:hAnsi="Bookman Old Style"/>
                            <w:sz w:val="18"/>
                            <w:szCs w:val="18"/>
                          </w:rPr>
                          <w:t xml:space="preserve">and other </w:t>
                        </w:r>
                        <w:r>
                          <w:rPr>
                            <w:rFonts w:ascii="Bookman Old Style" w:hAnsi="Bookman Old Style"/>
                            <w:sz w:val="18"/>
                            <w:szCs w:val="18"/>
                          </w:rPr>
                          <w:t xml:space="preserve">Supplementary </w:t>
                        </w:r>
                        <w:r w:rsidRPr="00A77067">
                          <w:rPr>
                            <w:rFonts w:ascii="Bookman Old Style" w:hAnsi="Bookman Old Style"/>
                            <w:sz w:val="18"/>
                            <w:szCs w:val="18"/>
                          </w:rPr>
                          <w:t>Staff (3 posts)</w:t>
                        </w:r>
                      </w:p>
                    </w:tc>
                  </w:tr>
                  <w:tr w:rsidR="00C37E16" w:rsidTr="00AB2754">
                    <w:trPr>
                      <w:trHeight w:val="593"/>
                    </w:trPr>
                    <w:tc>
                      <w:tcPr>
                        <w:tcW w:w="2552" w:type="dxa"/>
                      </w:tcPr>
                      <w:p w:rsidR="00C37E16" w:rsidRPr="0041381A" w:rsidRDefault="00C37E16" w:rsidP="0041381A">
                        <w:pPr>
                          <w:pStyle w:val="ListParagraph"/>
                          <w:numPr>
                            <w:ilvl w:val="0"/>
                            <w:numId w:val="16"/>
                          </w:numPr>
                          <w:spacing w:after="0" w:line="240" w:lineRule="auto"/>
                          <w:rPr>
                            <w:rFonts w:ascii="Bookman Old Style" w:hAnsi="Bookman Old Style"/>
                            <w:sz w:val="18"/>
                            <w:szCs w:val="18"/>
                          </w:rPr>
                        </w:pPr>
                        <w:r>
                          <w:rPr>
                            <w:rFonts w:ascii="Bookman Old Style" w:hAnsi="Bookman Old Style"/>
                            <w:sz w:val="18"/>
                            <w:szCs w:val="18"/>
                          </w:rPr>
                          <w:t>Driver</w:t>
                        </w:r>
                      </w:p>
                    </w:tc>
                  </w:tr>
                </w:tbl>
                <w:p w:rsidR="00C37E16" w:rsidRPr="00B603B8" w:rsidRDefault="00C37E16" w:rsidP="00AB2754">
                  <w:pPr>
                    <w:rPr>
                      <w:szCs w:val="20"/>
                    </w:rPr>
                  </w:pPr>
                </w:p>
              </w:txbxContent>
            </v:textbox>
          </v:rect>
        </w:pict>
      </w: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shape id="_x0000_s1152" type="#_x0000_t32" style="position:absolute;margin-left:135.75pt;margin-top:13.8pt;width:236.25pt;height:1.65pt;flip:y;z-index:251714560" o:connectortype="straight"/>
        </w:pict>
      </w:r>
      <w:r>
        <w:rPr>
          <w:rFonts w:ascii="Nudi 05 e" w:hAnsi="Nudi 05 e"/>
          <w:noProof/>
          <w:sz w:val="28"/>
          <w:szCs w:val="28"/>
        </w:rPr>
        <w:pict>
          <v:shape id="_x0000_s1188" type="#_x0000_t32" style="position:absolute;margin-left:372pt;margin-top:15.45pt;width:.1pt;height:23.25pt;z-index:251751424" o:connectortype="straight">
            <v:stroke endarrow="block"/>
          </v:shape>
        </w:pict>
      </w:r>
      <w:r>
        <w:rPr>
          <w:rFonts w:ascii="Nudi 05 e" w:hAnsi="Nudi 05 e"/>
          <w:noProof/>
          <w:sz w:val="28"/>
          <w:szCs w:val="28"/>
        </w:rPr>
        <w:pict>
          <v:shape id="_x0000_s1150" type="#_x0000_t32" style="position:absolute;margin-left:135.35pt;margin-top:13.75pt;width:.25pt;height:24.95pt;z-index:251712512" o:connectortype="straight">
            <v:stroke endarrow="block"/>
          </v:shape>
        </w:pict>
      </w:r>
    </w:p>
    <w:p w:rsidR="00AB2754" w:rsidRDefault="00AB2754" w:rsidP="002C5168">
      <w:pPr>
        <w:tabs>
          <w:tab w:val="left" w:pos="10810"/>
        </w:tabs>
        <w:spacing w:after="0" w:line="240" w:lineRule="auto"/>
        <w:rPr>
          <w:rFonts w:ascii="Nudi 05 e" w:hAnsi="Nudi 05 e"/>
          <w:sz w:val="28"/>
          <w:szCs w:val="28"/>
        </w:rPr>
      </w:pPr>
    </w:p>
    <w:p w:rsidR="00AB2754" w:rsidRDefault="00D52A2C" w:rsidP="002C5168">
      <w:pPr>
        <w:tabs>
          <w:tab w:val="left" w:pos="10810"/>
        </w:tabs>
        <w:spacing w:after="0" w:line="240" w:lineRule="auto"/>
        <w:rPr>
          <w:rFonts w:ascii="Nudi 05 e" w:hAnsi="Nudi 05 e"/>
          <w:sz w:val="28"/>
          <w:szCs w:val="28"/>
        </w:rPr>
      </w:pPr>
      <w:r>
        <w:rPr>
          <w:rFonts w:ascii="Nudi 05 e" w:hAnsi="Nudi 05 e"/>
          <w:noProof/>
          <w:sz w:val="28"/>
          <w:szCs w:val="28"/>
        </w:rPr>
        <w:pict>
          <v:rect id="_x0000_s1153" style="position:absolute;margin-left:291.25pt;margin-top:5.9pt;width:146.75pt;height:64.25pt;z-index:251715584">
            <v:textbox style="mso-next-textbox:#_x0000_s1153">
              <w:txbxContent>
                <w:p w:rsidR="00C37E16" w:rsidRPr="00E85468" w:rsidRDefault="00C37E16" w:rsidP="0041381A">
                  <w:pPr>
                    <w:spacing w:after="0" w:line="240" w:lineRule="auto"/>
                    <w:jc w:val="center"/>
                    <w:rPr>
                      <w:rFonts w:ascii="Bookman Old Style" w:hAnsi="Bookman Old Style"/>
                      <w:b/>
                      <w:sz w:val="18"/>
                      <w:szCs w:val="18"/>
                    </w:rPr>
                  </w:pPr>
                  <w:r w:rsidRPr="00E85468">
                    <w:rPr>
                      <w:rFonts w:ascii="Bookman Old Style" w:hAnsi="Bookman Old Style"/>
                      <w:b/>
                      <w:sz w:val="18"/>
                      <w:szCs w:val="18"/>
                    </w:rPr>
                    <w:t>Deputy Secretary to Government-2</w:t>
                  </w:r>
                </w:p>
                <w:p w:rsidR="00C37E16" w:rsidRDefault="00C37E16" w:rsidP="0041381A">
                  <w:pPr>
                    <w:spacing w:after="0" w:line="240" w:lineRule="auto"/>
                    <w:jc w:val="center"/>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ersonal Assistant</w:t>
                  </w:r>
                </w:p>
                <w:p w:rsidR="00C37E16" w:rsidRPr="0048720E" w:rsidRDefault="00C37E16" w:rsidP="0041381A">
                  <w:pPr>
                    <w:spacing w:after="0" w:line="240" w:lineRule="auto"/>
                    <w:jc w:val="center"/>
                    <w:rPr>
                      <w:rFonts w:ascii="Bookman Old Style" w:hAnsi="Bookman Old Style"/>
                      <w:sz w:val="18"/>
                      <w:szCs w:val="18"/>
                    </w:rPr>
                  </w:pPr>
                  <w:r>
                    <w:rPr>
                      <w:rFonts w:ascii="Bookman Old Style" w:hAnsi="Bookman Old Style"/>
                      <w:sz w:val="18"/>
                      <w:szCs w:val="18"/>
                    </w:rPr>
                    <w:t>Junior Assistant</w:t>
                  </w:r>
                </w:p>
                <w:p w:rsidR="00C37E16" w:rsidRPr="00165DE4" w:rsidRDefault="00C37E16" w:rsidP="0041381A">
                  <w:pPr>
                    <w:spacing w:line="240" w:lineRule="auto"/>
                    <w:jc w:val="center"/>
                    <w:rPr>
                      <w:sz w:val="20"/>
                      <w:szCs w:val="20"/>
                    </w:rPr>
                  </w:pPr>
                  <w:r w:rsidRPr="0048720E">
                    <w:rPr>
                      <w:rFonts w:ascii="Bookman Old Style" w:hAnsi="Bookman Old Style"/>
                      <w:sz w:val="18"/>
                      <w:szCs w:val="18"/>
                    </w:rPr>
                    <w:t>Dalayat</w:t>
                  </w:r>
                </w:p>
              </w:txbxContent>
            </v:textbox>
          </v:rect>
        </w:pict>
      </w:r>
      <w:r>
        <w:rPr>
          <w:rFonts w:ascii="Nudi 05 e" w:hAnsi="Nudi 05 e"/>
          <w:noProof/>
          <w:sz w:val="28"/>
          <w:szCs w:val="28"/>
        </w:rPr>
        <w:pict>
          <v:rect id="_x0000_s1155" style="position:absolute;margin-left:58.4pt;margin-top:5.9pt;width:152.65pt;height:64.25pt;z-index:251717632">
            <v:textbox style="mso-next-textbox:#_x0000_s1155">
              <w:txbxContent>
                <w:p w:rsidR="00C37E16" w:rsidRPr="00E85468" w:rsidRDefault="00C37E16" w:rsidP="0041381A">
                  <w:pPr>
                    <w:spacing w:after="0" w:line="240" w:lineRule="auto"/>
                    <w:jc w:val="center"/>
                    <w:rPr>
                      <w:rFonts w:ascii="Bookman Old Style" w:hAnsi="Bookman Old Style"/>
                      <w:b/>
                      <w:sz w:val="18"/>
                      <w:szCs w:val="18"/>
                    </w:rPr>
                  </w:pPr>
                  <w:r w:rsidRPr="00E85468">
                    <w:rPr>
                      <w:rFonts w:ascii="Bookman Old Style" w:hAnsi="Bookman Old Style"/>
                      <w:b/>
                      <w:sz w:val="18"/>
                      <w:szCs w:val="18"/>
                    </w:rPr>
                    <w:t>Deputy Secretary-1 to Government,</w:t>
                  </w:r>
                </w:p>
                <w:p w:rsidR="00C37E16" w:rsidRDefault="00C37E16" w:rsidP="0041381A">
                  <w:pPr>
                    <w:spacing w:after="0" w:line="240" w:lineRule="auto"/>
                    <w:jc w:val="center"/>
                    <w:rPr>
                      <w:rFonts w:ascii="Bookman Old Style" w:hAnsi="Bookman Old Style"/>
                      <w:sz w:val="18"/>
                      <w:szCs w:val="18"/>
                    </w:rPr>
                  </w:pPr>
                  <w:r w:rsidRPr="0048720E">
                    <w:rPr>
                      <w:rFonts w:ascii="Bookman Old Style" w:hAnsi="Bookman Old Style"/>
                      <w:sz w:val="18"/>
                      <w:szCs w:val="18"/>
                    </w:rPr>
                    <w:t>P</w:t>
                  </w:r>
                  <w:r>
                    <w:rPr>
                      <w:rFonts w:ascii="Bookman Old Style" w:hAnsi="Bookman Old Style"/>
                      <w:sz w:val="18"/>
                      <w:szCs w:val="18"/>
                    </w:rPr>
                    <w:t>ersonal Assistant</w:t>
                  </w:r>
                </w:p>
                <w:p w:rsidR="00C37E16" w:rsidRPr="0048720E" w:rsidRDefault="00C37E16" w:rsidP="0041381A">
                  <w:pPr>
                    <w:spacing w:after="0" w:line="240" w:lineRule="auto"/>
                    <w:jc w:val="center"/>
                    <w:rPr>
                      <w:rFonts w:ascii="Bookman Old Style" w:hAnsi="Bookman Old Style"/>
                      <w:sz w:val="18"/>
                      <w:szCs w:val="18"/>
                    </w:rPr>
                  </w:pPr>
                  <w:r>
                    <w:rPr>
                      <w:rFonts w:ascii="Bookman Old Style" w:hAnsi="Bookman Old Style"/>
                      <w:sz w:val="18"/>
                      <w:szCs w:val="18"/>
                    </w:rPr>
                    <w:t>Junior Assistant</w:t>
                  </w:r>
                </w:p>
                <w:p w:rsidR="00C37E16" w:rsidRPr="00CD2FEA" w:rsidRDefault="00C37E16" w:rsidP="0041381A">
                  <w:pPr>
                    <w:spacing w:line="240" w:lineRule="auto"/>
                    <w:jc w:val="center"/>
                    <w:rPr>
                      <w:sz w:val="8"/>
                      <w:szCs w:val="20"/>
                    </w:rPr>
                  </w:pPr>
                  <w:r w:rsidRPr="0048720E">
                    <w:rPr>
                      <w:rFonts w:ascii="Bookman Old Style" w:hAnsi="Bookman Old Style"/>
                      <w:sz w:val="18"/>
                      <w:szCs w:val="18"/>
                    </w:rPr>
                    <w:t>Dalayat</w:t>
                  </w:r>
                </w:p>
              </w:txbxContent>
            </v:textbox>
          </v:rect>
        </w:pict>
      </w:r>
    </w:p>
    <w:p w:rsidR="00AB2754" w:rsidRPr="00165DE4" w:rsidRDefault="00AB2754" w:rsidP="002C5168">
      <w:pPr>
        <w:tabs>
          <w:tab w:val="left" w:pos="10810"/>
        </w:tabs>
        <w:spacing w:after="0" w:line="240" w:lineRule="auto"/>
        <w:rPr>
          <w:rFonts w:ascii="Nudi 05 e" w:hAnsi="Nudi 05 e"/>
          <w:sz w:val="28"/>
          <w:szCs w:val="28"/>
        </w:rPr>
      </w:pPr>
    </w:p>
    <w:p w:rsidR="00AB2754" w:rsidRPr="00165DE4" w:rsidRDefault="00AB2754" w:rsidP="002C5168">
      <w:pPr>
        <w:spacing w:after="0" w:line="240" w:lineRule="auto"/>
        <w:rPr>
          <w:rFonts w:ascii="Nudi 05 e" w:hAnsi="Nudi 05 e"/>
          <w:sz w:val="28"/>
          <w:szCs w:val="28"/>
        </w:rPr>
      </w:pPr>
    </w:p>
    <w:p w:rsidR="00AB2754" w:rsidRDefault="00AB2754" w:rsidP="002C5168">
      <w:pPr>
        <w:spacing w:after="0" w:line="240" w:lineRule="auto"/>
        <w:rPr>
          <w:rFonts w:ascii="Nudi 05 e" w:hAnsi="Nudi 05 e"/>
          <w:sz w:val="28"/>
          <w:szCs w:val="28"/>
        </w:rPr>
      </w:pPr>
    </w:p>
    <w:p w:rsidR="00AB2754" w:rsidRDefault="00D52A2C" w:rsidP="002C5168">
      <w:pPr>
        <w:spacing w:after="0" w:line="240" w:lineRule="auto"/>
        <w:rPr>
          <w:rFonts w:ascii="Nudi 05 e" w:hAnsi="Nudi 05 e"/>
          <w:sz w:val="28"/>
          <w:szCs w:val="28"/>
        </w:rPr>
      </w:pPr>
      <w:r>
        <w:rPr>
          <w:rFonts w:ascii="Nudi 05 e" w:hAnsi="Nudi 05 e"/>
          <w:noProof/>
          <w:sz w:val="28"/>
          <w:szCs w:val="28"/>
        </w:rPr>
        <w:pict>
          <v:shape id="_x0000_s1158" type="#_x0000_t32" style="position:absolute;margin-left:372pt;margin-top:4.5pt;width:0;height:31pt;z-index:251720704" o:connectortype="straight">
            <v:stroke endarrow="block"/>
          </v:shape>
        </w:pict>
      </w:r>
      <w:r>
        <w:rPr>
          <w:rFonts w:ascii="Nudi 05 e" w:hAnsi="Nudi 05 e"/>
          <w:noProof/>
          <w:sz w:val="28"/>
          <w:szCs w:val="28"/>
        </w:rPr>
        <w:pict>
          <v:shape id="_x0000_s1159" type="#_x0000_t32" style="position:absolute;margin-left:135.95pt;margin-top:4.5pt;width:0;height:27.15pt;z-index:251721728" o:connectortype="straight">
            <v:stroke endarrow="block"/>
          </v:shape>
        </w:pict>
      </w:r>
    </w:p>
    <w:p w:rsidR="00AB2754" w:rsidRPr="00DF18ED" w:rsidRDefault="00D52A2C" w:rsidP="002C5168">
      <w:pPr>
        <w:tabs>
          <w:tab w:val="left" w:pos="3090"/>
        </w:tabs>
        <w:spacing w:after="0" w:line="240" w:lineRule="auto"/>
        <w:rPr>
          <w:rFonts w:ascii="Nudi 05 e" w:hAnsi="Nudi 05 e"/>
          <w:sz w:val="28"/>
          <w:szCs w:val="28"/>
        </w:rPr>
      </w:pPr>
      <w:r>
        <w:rPr>
          <w:rFonts w:ascii="Nudi 05 e" w:hAnsi="Nudi 05 e"/>
          <w:noProof/>
          <w:sz w:val="28"/>
          <w:szCs w:val="28"/>
        </w:rPr>
        <w:pict>
          <v:rect id="_x0000_s1160" style="position:absolute;margin-left:291.25pt;margin-top:14.55pt;width:161.9pt;height:39.1pt;z-index:251722752">
            <v:textbox style="mso-next-textbox:#_x0000_s1160">
              <w:txbxContent>
                <w:p w:rsidR="00C37E16" w:rsidRPr="00E85468" w:rsidRDefault="00C37E16" w:rsidP="0041381A">
                  <w:pPr>
                    <w:spacing w:after="0" w:line="240" w:lineRule="auto"/>
                    <w:jc w:val="center"/>
                    <w:rPr>
                      <w:rFonts w:ascii="Bookman Old Style" w:hAnsi="Bookman Old Style"/>
                      <w:b/>
                      <w:sz w:val="18"/>
                      <w:szCs w:val="18"/>
                    </w:rPr>
                  </w:pPr>
                  <w:r w:rsidRPr="00E85468">
                    <w:rPr>
                      <w:rFonts w:ascii="Bookman Old Style" w:hAnsi="Bookman Old Style"/>
                      <w:b/>
                      <w:sz w:val="18"/>
                      <w:szCs w:val="18"/>
                    </w:rPr>
                    <w:t>Under Secretary-2 to Government</w:t>
                  </w:r>
                </w:p>
                <w:p w:rsidR="00C37E16" w:rsidRPr="00165DE4" w:rsidRDefault="00C37E16" w:rsidP="0041381A">
                  <w:pPr>
                    <w:spacing w:after="0" w:line="240" w:lineRule="auto"/>
                    <w:jc w:val="center"/>
                    <w:rPr>
                      <w:sz w:val="20"/>
                      <w:szCs w:val="20"/>
                    </w:rPr>
                  </w:pPr>
                  <w:r w:rsidRPr="0048720E">
                    <w:rPr>
                      <w:rFonts w:ascii="Bookman Old Style" w:hAnsi="Bookman Old Style"/>
                      <w:sz w:val="18"/>
                      <w:szCs w:val="18"/>
                    </w:rPr>
                    <w:t>P</w:t>
                  </w:r>
                  <w:r>
                    <w:rPr>
                      <w:rFonts w:ascii="Bookman Old Style" w:hAnsi="Bookman Old Style"/>
                      <w:sz w:val="18"/>
                      <w:szCs w:val="18"/>
                    </w:rPr>
                    <w:t>ersonal Assistant</w:t>
                  </w:r>
                </w:p>
              </w:txbxContent>
            </v:textbox>
          </v:rect>
        </w:pict>
      </w:r>
      <w:r>
        <w:rPr>
          <w:rFonts w:ascii="Nudi 05 e" w:hAnsi="Nudi 05 e"/>
          <w:noProof/>
          <w:sz w:val="28"/>
          <w:szCs w:val="28"/>
        </w:rPr>
        <w:pict>
          <v:rect id="_x0000_s1161" style="position:absolute;margin-left:63pt;margin-top:14.55pt;width:148.05pt;height:39.1pt;z-index:251723776">
            <v:textbox style="mso-next-textbox:#_x0000_s1161">
              <w:txbxContent>
                <w:p w:rsidR="00C37E16" w:rsidRPr="00E85468" w:rsidRDefault="00C37E16" w:rsidP="0041381A">
                  <w:pPr>
                    <w:spacing w:after="0" w:line="240" w:lineRule="auto"/>
                    <w:jc w:val="center"/>
                    <w:rPr>
                      <w:rFonts w:ascii="Bookman Old Style" w:hAnsi="Bookman Old Style"/>
                      <w:b/>
                      <w:sz w:val="18"/>
                      <w:szCs w:val="18"/>
                    </w:rPr>
                  </w:pPr>
                  <w:r w:rsidRPr="00E85468">
                    <w:rPr>
                      <w:rFonts w:ascii="Bookman Old Style" w:hAnsi="Bookman Old Style"/>
                      <w:b/>
                      <w:sz w:val="18"/>
                      <w:szCs w:val="18"/>
                    </w:rPr>
                    <w:t>Under Secretary-1 to Government</w:t>
                  </w:r>
                </w:p>
                <w:p w:rsidR="00C37E16" w:rsidRPr="00127E20" w:rsidRDefault="00C37E16" w:rsidP="0041381A">
                  <w:pPr>
                    <w:spacing w:after="0" w:line="240" w:lineRule="auto"/>
                    <w:jc w:val="center"/>
                    <w:rPr>
                      <w:szCs w:val="20"/>
                    </w:rPr>
                  </w:pPr>
                  <w:r w:rsidRPr="0048720E">
                    <w:rPr>
                      <w:rFonts w:ascii="Bookman Old Style" w:hAnsi="Bookman Old Style"/>
                      <w:sz w:val="18"/>
                      <w:szCs w:val="18"/>
                    </w:rPr>
                    <w:t>P</w:t>
                  </w:r>
                  <w:r>
                    <w:rPr>
                      <w:rFonts w:ascii="Bookman Old Style" w:hAnsi="Bookman Old Style"/>
                      <w:sz w:val="18"/>
                      <w:szCs w:val="18"/>
                    </w:rPr>
                    <w:t>ersonal Assistant</w:t>
                  </w:r>
                </w:p>
              </w:txbxContent>
            </v:textbox>
          </v:rect>
        </w:pict>
      </w:r>
      <w:r w:rsidR="00AB2754">
        <w:rPr>
          <w:rFonts w:ascii="Nudi 05 e" w:hAnsi="Nudi 05 e"/>
          <w:sz w:val="28"/>
          <w:szCs w:val="28"/>
        </w:rPr>
        <w:tab/>
      </w:r>
    </w:p>
    <w:p w:rsidR="0041381A" w:rsidRDefault="00643EB5" w:rsidP="00B6004B">
      <w:pPr>
        <w:ind w:firstLine="720"/>
        <w:jc w:val="center"/>
        <w:rPr>
          <w:rFonts w:ascii="Arial" w:hAnsi="Arial" w:cs="Arial"/>
          <w:sz w:val="32"/>
          <w:szCs w:val="32"/>
        </w:rPr>
      </w:pPr>
      <w:r>
        <w:rPr>
          <w:rFonts w:ascii="Nudi 05 e" w:hAnsi="Nudi 05 e"/>
          <w:noProof/>
          <w:sz w:val="28"/>
          <w:szCs w:val="28"/>
        </w:rPr>
        <w:pict>
          <v:shape id="_x0000_s1199" type="#_x0000_t32" style="position:absolute;left:0;text-align:left;margin-left:69pt;margin-top:133.85pt;width:.1pt;height:28.65pt;flip:x;z-index:251759616" o:connectortype="straight">
            <v:stroke endarrow="block"/>
          </v:shape>
        </w:pict>
      </w:r>
      <w:r>
        <w:rPr>
          <w:rFonts w:ascii="Nudi 05 e" w:hAnsi="Nudi 05 e"/>
          <w:noProof/>
          <w:sz w:val="28"/>
          <w:szCs w:val="28"/>
        </w:rPr>
        <w:pict>
          <v:rect id="_x0000_s1200" style="position:absolute;left:0;text-align:left;margin-left:22.3pt;margin-top:110.75pt;width:97.75pt;height:23.1pt;flip:y;z-index:251760640">
            <v:textbox style="mso-next-textbox:#_x0000_s1200">
              <w:txbxContent>
                <w:p w:rsidR="00643EB5" w:rsidRPr="00A12A91" w:rsidRDefault="00643EB5" w:rsidP="00643EB5">
                  <w:pPr>
                    <w:spacing w:line="240" w:lineRule="auto"/>
                    <w:jc w:val="center"/>
                    <w:rPr>
                      <w:rFonts w:ascii="Bookman Old Style" w:hAnsi="Bookman Old Style"/>
                      <w:sz w:val="20"/>
                      <w:szCs w:val="20"/>
                    </w:rPr>
                  </w:pPr>
                  <w:r>
                    <w:rPr>
                      <w:rFonts w:ascii="Bookman Old Style" w:hAnsi="Bookman Old Style"/>
                      <w:sz w:val="20"/>
                      <w:szCs w:val="20"/>
                    </w:rPr>
                    <w:t>Assistant</w:t>
                  </w:r>
                </w:p>
                <w:p w:rsidR="00643EB5" w:rsidRPr="00A12A91" w:rsidRDefault="00643EB5" w:rsidP="00643EB5">
                  <w:pPr>
                    <w:spacing w:line="240" w:lineRule="auto"/>
                    <w:jc w:val="center"/>
                    <w:rPr>
                      <w:rFonts w:ascii="Bookman Old Style" w:hAnsi="Bookman Old Style"/>
                      <w:sz w:val="20"/>
                      <w:szCs w:val="20"/>
                    </w:rPr>
                  </w:pPr>
                </w:p>
              </w:txbxContent>
            </v:textbox>
          </v:rect>
        </w:pict>
      </w:r>
      <w:r w:rsidRPr="00D52A2C">
        <w:rPr>
          <w:rFonts w:ascii="Nudi 05 e" w:hAnsi="Nudi 05 e"/>
          <w:noProof/>
          <w:sz w:val="28"/>
          <w:szCs w:val="28"/>
        </w:rPr>
        <w:pict>
          <v:rect id="_x0000_s1184" style="position:absolute;left:0;text-align:left;margin-left:22.3pt;margin-top:158.65pt;width:97.75pt;height:23.1pt;flip:y;z-index:251747328">
            <v:textbox style="mso-next-textbox:#_x0000_s1184">
              <w:txbxContent>
                <w:p w:rsidR="00C37E16" w:rsidRPr="00A12A91" w:rsidRDefault="00C37E16" w:rsidP="00E85468">
                  <w:pPr>
                    <w:spacing w:line="240" w:lineRule="auto"/>
                    <w:jc w:val="center"/>
                    <w:rPr>
                      <w:rFonts w:ascii="Bookman Old Style" w:hAnsi="Bookman Old Style"/>
                      <w:sz w:val="20"/>
                      <w:szCs w:val="20"/>
                    </w:rPr>
                  </w:pPr>
                  <w:r>
                    <w:rPr>
                      <w:rFonts w:ascii="Bookman Old Style" w:hAnsi="Bookman Old Style"/>
                      <w:sz w:val="20"/>
                      <w:szCs w:val="20"/>
                    </w:rPr>
                    <w:t>Typist</w:t>
                  </w:r>
                </w:p>
              </w:txbxContent>
            </v:textbox>
          </v:rect>
        </w:pict>
      </w:r>
      <w:r w:rsidRPr="00D52A2C">
        <w:rPr>
          <w:rFonts w:ascii="Nudi 05 e" w:hAnsi="Nudi 05 e"/>
          <w:noProof/>
          <w:sz w:val="28"/>
          <w:szCs w:val="28"/>
        </w:rPr>
        <w:pict>
          <v:shape id="_x0000_s1181" type="#_x0000_t32" style="position:absolute;left:0;text-align:left;margin-left:69.05pt;margin-top:90.35pt;width:.05pt;height:21pt;z-index:251744256" o:connectortype="straight">
            <v:stroke endarrow="block"/>
          </v:shape>
        </w:pict>
      </w:r>
      <w:r w:rsidRPr="00D52A2C">
        <w:rPr>
          <w:rFonts w:ascii="Nudi 05 e" w:hAnsi="Nudi 05 e"/>
          <w:noProof/>
          <w:sz w:val="28"/>
          <w:szCs w:val="28"/>
        </w:rPr>
        <w:pict>
          <v:rect id="_x0000_s1183" style="position:absolute;left:0;text-align:left;margin-left:160.1pt;margin-top:163pt;width:109pt;height:23.2pt;z-index:251746304">
            <v:textbox style="mso-next-textbox:#_x0000_s1183">
              <w:txbxContent>
                <w:p w:rsidR="00C37E16" w:rsidRPr="00A12A91" w:rsidRDefault="00C37E16" w:rsidP="00E85468">
                  <w:pPr>
                    <w:jc w:val="center"/>
                    <w:rPr>
                      <w:szCs w:val="20"/>
                    </w:rPr>
                  </w:pPr>
                  <w:r>
                    <w:rPr>
                      <w:rFonts w:ascii="Bookman Old Style" w:hAnsi="Bookman Old Style"/>
                      <w:sz w:val="20"/>
                      <w:szCs w:val="20"/>
                    </w:rPr>
                    <w:t>Junior Assistant</w:t>
                  </w:r>
                </w:p>
              </w:txbxContent>
            </v:textbox>
          </v:rect>
        </w:pict>
      </w:r>
      <w:r w:rsidRPr="00D52A2C">
        <w:rPr>
          <w:rFonts w:ascii="Nudi 05 e" w:hAnsi="Nudi 05 e"/>
          <w:noProof/>
          <w:sz w:val="28"/>
          <w:szCs w:val="28"/>
        </w:rPr>
        <w:pict>
          <v:shape id="_x0000_s1180" type="#_x0000_t32" style="position:absolute;left:0;text-align:left;margin-left:211pt;margin-top:141.5pt;width:0;height:21.5pt;z-index:251743232" o:connectortype="straight">
            <v:stroke endarrow="block"/>
          </v:shape>
        </w:pict>
      </w:r>
      <w:r w:rsidRPr="00D52A2C">
        <w:rPr>
          <w:rFonts w:ascii="Nudi 05 e" w:hAnsi="Nudi 05 e"/>
          <w:noProof/>
          <w:sz w:val="28"/>
          <w:szCs w:val="28"/>
        </w:rPr>
        <w:pict>
          <v:rect id="_x0000_s1178" style="position:absolute;left:0;text-align:left;margin-left:146.5pt;margin-top:114.8pt;width:113.25pt;height:29.35pt;flip:y;z-index:251741184">
            <v:textbox style="mso-next-textbox:#_x0000_s1178">
              <w:txbxContent>
                <w:p w:rsidR="00C37E16" w:rsidRPr="00A12A91" w:rsidRDefault="00C37E16" w:rsidP="00E85468">
                  <w:pPr>
                    <w:spacing w:line="240" w:lineRule="auto"/>
                    <w:jc w:val="center"/>
                    <w:rPr>
                      <w:rFonts w:ascii="Bookman Old Style" w:hAnsi="Bookman Old Style"/>
                      <w:sz w:val="20"/>
                      <w:szCs w:val="20"/>
                    </w:rPr>
                  </w:pPr>
                  <w:r>
                    <w:rPr>
                      <w:rFonts w:ascii="Bookman Old Style" w:hAnsi="Bookman Old Style"/>
                      <w:sz w:val="20"/>
                      <w:szCs w:val="20"/>
                    </w:rPr>
                    <w:t>Senior Assistant</w:t>
                  </w:r>
                </w:p>
              </w:txbxContent>
            </v:textbox>
          </v:rect>
        </w:pict>
      </w:r>
      <w:r w:rsidRPr="00D52A2C">
        <w:rPr>
          <w:rFonts w:ascii="Nudi 05 e" w:hAnsi="Nudi 05 e"/>
          <w:noProof/>
          <w:sz w:val="28"/>
          <w:szCs w:val="28"/>
        </w:rPr>
        <w:pict>
          <v:shape id="_x0000_s1176" type="#_x0000_t32" style="position:absolute;left:0;text-align:left;margin-left:199.4pt;margin-top:90.35pt;width:.05pt;height:24.45pt;z-index:251739136" o:connectortype="straight">
            <v:stroke endarrow="block"/>
          </v:shape>
        </w:pict>
      </w:r>
      <w:r w:rsidRPr="00D52A2C">
        <w:rPr>
          <w:rFonts w:ascii="Nudi 05 e" w:hAnsi="Nudi 05 e"/>
          <w:noProof/>
          <w:sz w:val="28"/>
          <w:szCs w:val="28"/>
        </w:rPr>
        <w:pict>
          <v:rect id="_x0000_s1173" style="position:absolute;left:0;text-align:left;margin-left:141.35pt;margin-top:67.25pt;width:113.05pt;height:23.1pt;z-index:251736064">
            <v:textbox style="mso-next-textbox:#_x0000_s1173">
              <w:txbxContent>
                <w:p w:rsidR="00C37E16" w:rsidRPr="00E85468" w:rsidRDefault="00C37E16" w:rsidP="00AB2754">
                  <w:pPr>
                    <w:spacing w:line="240" w:lineRule="auto"/>
                    <w:rPr>
                      <w:rFonts w:ascii="Bookman Old Style" w:hAnsi="Bookman Old Style"/>
                      <w:b/>
                      <w:sz w:val="20"/>
                      <w:szCs w:val="20"/>
                    </w:rPr>
                  </w:pPr>
                  <w:r w:rsidRPr="00E85468">
                    <w:rPr>
                      <w:rFonts w:ascii="Bookman Old Style" w:hAnsi="Bookman Old Style"/>
                      <w:b/>
                      <w:sz w:val="20"/>
                      <w:szCs w:val="20"/>
                    </w:rPr>
                    <w:t>Section officer-B</w:t>
                  </w:r>
                </w:p>
                <w:p w:rsidR="00C37E16" w:rsidRPr="00127E20" w:rsidRDefault="00C37E16" w:rsidP="00AB2754">
                  <w:pPr>
                    <w:rPr>
                      <w:szCs w:val="20"/>
                    </w:rPr>
                  </w:pPr>
                </w:p>
              </w:txbxContent>
            </v:textbox>
          </v:rect>
        </w:pict>
      </w:r>
      <w:r w:rsidRPr="00D52A2C">
        <w:rPr>
          <w:rFonts w:ascii="Nudi 05 e" w:hAnsi="Nudi 05 e"/>
          <w:noProof/>
          <w:sz w:val="28"/>
          <w:szCs w:val="28"/>
        </w:rPr>
        <w:pict>
          <v:rect id="_x0000_s1174" style="position:absolute;left:0;text-align:left;margin-left:12.85pt;margin-top:70.8pt;width:107.2pt;height:19.55pt;z-index:251737088">
            <v:textbox style="mso-next-textbox:#_x0000_s1174">
              <w:txbxContent>
                <w:p w:rsidR="00C37E16" w:rsidRPr="00E85468" w:rsidRDefault="00C37E16" w:rsidP="00AB2754">
                  <w:pPr>
                    <w:spacing w:line="240" w:lineRule="auto"/>
                    <w:rPr>
                      <w:rFonts w:ascii="Bookman Old Style" w:hAnsi="Bookman Old Style"/>
                      <w:b/>
                      <w:sz w:val="20"/>
                      <w:szCs w:val="20"/>
                    </w:rPr>
                  </w:pPr>
                  <w:r w:rsidRPr="00E85468">
                    <w:rPr>
                      <w:rFonts w:ascii="Bookman Old Style" w:hAnsi="Bookman Old Style"/>
                      <w:b/>
                      <w:sz w:val="20"/>
                      <w:szCs w:val="20"/>
                    </w:rPr>
                    <w:t>Section officer-A</w:t>
                  </w:r>
                </w:p>
              </w:txbxContent>
            </v:textbox>
          </v:rect>
        </w:pict>
      </w:r>
      <w:r w:rsidRPr="00D52A2C">
        <w:rPr>
          <w:rFonts w:ascii="Nudi 05 e" w:hAnsi="Nudi 05 e"/>
          <w:noProof/>
          <w:sz w:val="28"/>
          <w:szCs w:val="28"/>
        </w:rPr>
        <w:pict>
          <v:shape id="_x0000_s1169" type="#_x0000_t32" style="position:absolute;left:0;text-align:left;margin-left:195.6pt;margin-top:47.6pt;width:.05pt;height:21.15pt;z-index:251731968" o:connectortype="straight">
            <v:stroke endarrow="block"/>
          </v:shape>
        </w:pict>
      </w:r>
      <w:r w:rsidRPr="00D52A2C">
        <w:rPr>
          <w:rFonts w:ascii="Nudi 05 e" w:hAnsi="Nudi 05 e"/>
          <w:noProof/>
          <w:sz w:val="28"/>
          <w:szCs w:val="28"/>
        </w:rPr>
        <w:pict>
          <v:shape id="_x0000_s1170" type="#_x0000_t32" style="position:absolute;left:0;text-align:left;margin-left:78.15pt;margin-top:44.1pt;width:0;height:24.65pt;z-index:251732992" o:connectortype="straight">
            <v:stroke endarrow="block"/>
          </v:shape>
        </w:pict>
      </w:r>
      <w:r w:rsidRPr="00D52A2C">
        <w:rPr>
          <w:rFonts w:ascii="Nudi 05 e" w:hAnsi="Nudi 05 e"/>
          <w:noProof/>
          <w:sz w:val="28"/>
          <w:szCs w:val="28"/>
        </w:rPr>
        <w:pict>
          <v:shape id="_x0000_s1168" type="#_x0000_t32" style="position:absolute;left:0;text-align:left;margin-left:78.15pt;margin-top:46.15pt;width:118.25pt;height:0;z-index:251730944" o:connectortype="straight"/>
        </w:pict>
      </w:r>
      <w:r w:rsidRPr="00D52A2C">
        <w:rPr>
          <w:rFonts w:ascii="Nudi 05 e" w:hAnsi="Nudi 05 e"/>
          <w:noProof/>
          <w:sz w:val="28"/>
          <w:szCs w:val="28"/>
        </w:rPr>
        <w:pict>
          <v:shape id="_x0000_s1163" type="#_x0000_t32" style="position:absolute;left:0;text-align:left;margin-left:135.95pt;margin-top:23pt;width:.15pt;height:26.9pt;flip:x;z-index:251725824" o:connectortype="straight">
            <v:stroke endarrow="block"/>
          </v:shape>
        </w:pict>
      </w:r>
      <w:r w:rsidRPr="00D52A2C">
        <w:rPr>
          <w:noProof/>
        </w:rPr>
        <w:pict>
          <v:shape id="_x0000_s1186" type="#_x0000_t32" style="position:absolute;left:0;text-align:left;margin-left:69pt;margin-top:176.1pt;width:.05pt;height:19.25pt;z-index:251749376" o:connectortype="straight">
            <v:stroke endarrow="block"/>
          </v:shape>
        </w:pict>
      </w:r>
      <w:r w:rsidRPr="00D52A2C">
        <w:rPr>
          <w:noProof/>
          <w:lang w:eastAsia="zh-TW"/>
        </w:rPr>
        <w:pict>
          <v:shape id="_x0000_s1185" type="#_x0000_t202" style="position:absolute;left:0;text-align:left;margin-left:16.6pt;margin-top:195.35pt;width:97.75pt;height:28.75pt;z-index:251748352;mso-width-relative:margin;mso-height-relative:margin">
            <v:textbox style="mso-next-textbox:#_x0000_s1185">
              <w:txbxContent>
                <w:p w:rsidR="00C37E16" w:rsidRPr="00A12A91" w:rsidRDefault="00C37E16" w:rsidP="00E85468">
                  <w:pPr>
                    <w:spacing w:line="240" w:lineRule="auto"/>
                    <w:jc w:val="center"/>
                    <w:rPr>
                      <w:rFonts w:ascii="Bookman Old Style" w:hAnsi="Bookman Old Style"/>
                      <w:sz w:val="20"/>
                      <w:szCs w:val="20"/>
                    </w:rPr>
                  </w:pPr>
                  <w:r>
                    <w:rPr>
                      <w:rFonts w:ascii="Bookman Old Style" w:hAnsi="Bookman Old Style"/>
                      <w:sz w:val="20"/>
                      <w:szCs w:val="20"/>
                    </w:rPr>
                    <w:t>Dalayat</w:t>
                  </w:r>
                </w:p>
                <w:p w:rsidR="00C37E16" w:rsidRDefault="00C37E16" w:rsidP="00AB2754"/>
              </w:txbxContent>
            </v:textbox>
          </v:shape>
        </w:pict>
      </w:r>
      <w:r w:rsidR="00D52A2C" w:rsidRPr="00D52A2C">
        <w:rPr>
          <w:rFonts w:ascii="Nudi 05 e" w:hAnsi="Nudi 05 e"/>
          <w:noProof/>
          <w:sz w:val="28"/>
          <w:szCs w:val="28"/>
        </w:rPr>
        <w:pict>
          <v:shape id="_x0000_s1179" type="#_x0000_t32" style="position:absolute;left:0;text-align:left;margin-left:457pt;margin-top:163pt;width:.1pt;height:24.2pt;z-index:251742208" o:connectortype="straight">
            <v:stroke endarrow="block"/>
          </v:shape>
        </w:pict>
      </w:r>
      <w:r w:rsidR="00D52A2C" w:rsidRPr="00D52A2C">
        <w:rPr>
          <w:rFonts w:ascii="Nudi 05 e" w:hAnsi="Nudi 05 e"/>
          <w:noProof/>
          <w:sz w:val="28"/>
          <w:szCs w:val="28"/>
        </w:rPr>
        <w:pict>
          <v:rect id="_x0000_s1177" style="position:absolute;left:0;text-align:left;margin-left:404.6pt;margin-top:135.2pt;width:108.75pt;height:27.8pt;z-index:251740160">
            <v:textbox style="mso-next-textbox:#_x0000_s1177">
              <w:txbxContent>
                <w:p w:rsidR="00C37E16" w:rsidRPr="00A12A91" w:rsidRDefault="00C37E16" w:rsidP="00AB2754">
                  <w:pPr>
                    <w:spacing w:line="240" w:lineRule="auto"/>
                    <w:rPr>
                      <w:rFonts w:ascii="Bookman Old Style" w:hAnsi="Bookman Old Style"/>
                      <w:sz w:val="20"/>
                      <w:szCs w:val="20"/>
                    </w:rPr>
                  </w:pPr>
                  <w:r>
                    <w:rPr>
                      <w:rFonts w:ascii="Bookman Old Style" w:hAnsi="Bookman Old Style"/>
                      <w:sz w:val="20"/>
                      <w:szCs w:val="20"/>
                    </w:rPr>
                    <w:t>Junior Assistant-2</w:t>
                  </w:r>
                </w:p>
                <w:p w:rsidR="00C37E16" w:rsidRDefault="00C37E16" w:rsidP="00AB2754">
                  <w:pPr>
                    <w:rPr>
                      <w:rFonts w:ascii="Nudi 05 e" w:hAnsi="Nudi 05 e"/>
                      <w:sz w:val="20"/>
                      <w:szCs w:val="20"/>
                    </w:rPr>
                  </w:pPr>
                </w:p>
                <w:p w:rsidR="00C37E16" w:rsidRPr="00165DE4" w:rsidRDefault="00C37E16" w:rsidP="00AB2754">
                  <w:pPr>
                    <w:rPr>
                      <w:sz w:val="20"/>
                      <w:szCs w:val="20"/>
                    </w:rPr>
                  </w:pPr>
                  <w:r>
                    <w:rPr>
                      <w:rFonts w:ascii="Nudi 05 e" w:hAnsi="Nudi 05 e"/>
                      <w:sz w:val="20"/>
                      <w:szCs w:val="20"/>
                    </w:rPr>
                    <w:t>²æÃ gÁ©£ï ªÀ£ÀgÁeï .eÉ</w:t>
                  </w:r>
                </w:p>
              </w:txbxContent>
            </v:textbox>
          </v:rect>
        </w:pict>
      </w:r>
      <w:r w:rsidR="00D52A2C" w:rsidRPr="00D52A2C">
        <w:rPr>
          <w:rFonts w:ascii="Nudi 05 e" w:hAnsi="Nudi 05 e"/>
          <w:noProof/>
          <w:sz w:val="28"/>
          <w:szCs w:val="28"/>
        </w:rPr>
        <w:pict>
          <v:rect id="_x0000_s1171" style="position:absolute;left:0;text-align:left;margin-left:399pt;margin-top:90.35pt;width:114.35pt;height:20.4pt;z-index:251734016">
            <v:textbox style="mso-next-textbox:#_x0000_s1171">
              <w:txbxContent>
                <w:p w:rsidR="00C37E16" w:rsidRPr="00E85468" w:rsidRDefault="00C37E16" w:rsidP="00AB2754">
                  <w:pPr>
                    <w:spacing w:line="240" w:lineRule="auto"/>
                    <w:rPr>
                      <w:rFonts w:ascii="Bookman Old Style" w:hAnsi="Bookman Old Style"/>
                      <w:b/>
                      <w:sz w:val="20"/>
                      <w:szCs w:val="20"/>
                    </w:rPr>
                  </w:pPr>
                  <w:r w:rsidRPr="00E85468">
                    <w:rPr>
                      <w:rFonts w:ascii="Bookman Old Style" w:hAnsi="Bookman Old Style"/>
                      <w:b/>
                      <w:sz w:val="20"/>
                      <w:szCs w:val="20"/>
                    </w:rPr>
                    <w:t>Section officer-D</w:t>
                  </w:r>
                </w:p>
                <w:p w:rsidR="00C37E16" w:rsidRPr="00127E20" w:rsidRDefault="00C37E16" w:rsidP="00AB2754">
                  <w:pPr>
                    <w:rPr>
                      <w:szCs w:val="20"/>
                    </w:rPr>
                  </w:pPr>
                </w:p>
              </w:txbxContent>
            </v:textbox>
          </v:rect>
        </w:pict>
      </w:r>
      <w:r w:rsidR="00D52A2C" w:rsidRPr="00D52A2C">
        <w:rPr>
          <w:rFonts w:ascii="Nudi 05 e" w:hAnsi="Nudi 05 e"/>
          <w:noProof/>
          <w:sz w:val="28"/>
          <w:szCs w:val="28"/>
        </w:rPr>
        <w:pict>
          <v:shape id="_x0000_s1164" type="#_x0000_t32" style="position:absolute;left:0;text-align:left;margin-left:383.2pt;margin-top:37.25pt;width:0;height:31.5pt;z-index:251726848" o:connectortype="straight">
            <v:stroke endarrow="block"/>
          </v:shape>
        </w:pict>
      </w:r>
      <w:r w:rsidR="00D52A2C" w:rsidRPr="00D52A2C">
        <w:rPr>
          <w:rFonts w:ascii="Nudi 05 e" w:hAnsi="Nudi 05 e"/>
          <w:noProof/>
          <w:sz w:val="28"/>
          <w:szCs w:val="28"/>
        </w:rPr>
        <w:pict>
          <v:shape id="_x0000_s1167" type="#_x0000_t32" style="position:absolute;left:0;text-align:left;margin-left:444.05pt;margin-top:70.8pt;width:0;height:20.15pt;z-index:251729920" o:connectortype="straight">
            <v:stroke endarrow="block"/>
          </v:shape>
        </w:pict>
      </w:r>
      <w:r w:rsidR="00D52A2C" w:rsidRPr="00D52A2C">
        <w:rPr>
          <w:rFonts w:ascii="Nudi 05 e" w:hAnsi="Nudi 05 e"/>
          <w:noProof/>
          <w:sz w:val="28"/>
          <w:szCs w:val="28"/>
        </w:rPr>
        <w:pict>
          <v:shape id="_x0000_s1165" type="#_x0000_t32" style="position:absolute;left:0;text-align:left;margin-left:322.45pt;margin-top:68.75pt;width:121.65pt;height:2.05pt;z-index:251727872" o:connectortype="straight"/>
        </w:pict>
      </w:r>
      <w:r w:rsidR="00D52A2C" w:rsidRPr="00D52A2C">
        <w:rPr>
          <w:rFonts w:ascii="Nudi 05 e" w:hAnsi="Nudi 05 e"/>
          <w:noProof/>
          <w:sz w:val="28"/>
          <w:szCs w:val="28"/>
        </w:rPr>
        <w:pict>
          <v:shape id="_x0000_s1166" type="#_x0000_t32" style="position:absolute;left:0;text-align:left;margin-left:323.9pt;margin-top:68.75pt;width:.05pt;height:16.55pt;z-index:251728896" o:connectortype="straight">
            <v:stroke endarrow="block"/>
          </v:shape>
        </w:pict>
      </w:r>
      <w:r w:rsidR="00D52A2C" w:rsidRPr="00D52A2C">
        <w:rPr>
          <w:rFonts w:ascii="Nudi 05 e" w:hAnsi="Nudi 05 e"/>
          <w:noProof/>
          <w:sz w:val="28"/>
          <w:szCs w:val="28"/>
        </w:rPr>
        <w:pict>
          <v:rect id="_x0000_s1172" style="position:absolute;left:0;text-align:left;margin-left:269.15pt;margin-top:85.3pt;width:109.5pt;height:27.35pt;flip:y;z-index:251735040">
            <v:textbox style="mso-next-textbox:#_x0000_s1172">
              <w:txbxContent>
                <w:p w:rsidR="00C37E16" w:rsidRPr="00E85468" w:rsidRDefault="00C37E16" w:rsidP="00AB2754">
                  <w:pPr>
                    <w:spacing w:line="240" w:lineRule="auto"/>
                    <w:rPr>
                      <w:rFonts w:ascii="Bookman Old Style" w:hAnsi="Bookman Old Style"/>
                      <w:b/>
                      <w:sz w:val="20"/>
                      <w:szCs w:val="20"/>
                    </w:rPr>
                  </w:pPr>
                  <w:r w:rsidRPr="00E85468">
                    <w:rPr>
                      <w:rFonts w:ascii="Bookman Old Style" w:hAnsi="Bookman Old Style"/>
                      <w:b/>
                      <w:sz w:val="20"/>
                      <w:szCs w:val="20"/>
                    </w:rPr>
                    <w:t>Section officer-C</w:t>
                  </w:r>
                </w:p>
                <w:p w:rsidR="00C37E16" w:rsidRPr="00127E20" w:rsidRDefault="00C37E16" w:rsidP="00AB2754">
                  <w:pPr>
                    <w:rPr>
                      <w:szCs w:val="20"/>
                    </w:rPr>
                  </w:pPr>
                </w:p>
              </w:txbxContent>
            </v:textbox>
          </v:rect>
        </w:pict>
      </w:r>
      <w:r w:rsidR="00D52A2C" w:rsidRPr="00D52A2C">
        <w:rPr>
          <w:rFonts w:ascii="Nudi 05 e" w:hAnsi="Nudi 05 e"/>
          <w:noProof/>
          <w:sz w:val="28"/>
          <w:szCs w:val="28"/>
        </w:rPr>
        <w:pict>
          <v:shape id="_x0000_s1175" type="#_x0000_t32" style="position:absolute;left:0;text-align:left;margin-left:444.15pt;margin-top:111.35pt;width:0;height:23.85pt;z-index:251738112" o:connectortype="straight">
            <v:stroke endarrow="block"/>
          </v:shape>
        </w:pict>
      </w:r>
      <w:r w:rsidR="00D52A2C" w:rsidRPr="00D52A2C">
        <w:rPr>
          <w:rFonts w:ascii="Nudi 05 e" w:hAnsi="Nudi 05 e"/>
          <w:noProof/>
          <w:sz w:val="28"/>
          <w:szCs w:val="28"/>
        </w:rPr>
        <w:pict>
          <v:rect id="_x0000_s1182" style="position:absolute;left:0;text-align:left;margin-left:404.6pt;margin-top:187.2pt;width:108.75pt;height:20.15pt;z-index:251745280">
            <v:textbox style="mso-next-textbox:#_x0000_s1182">
              <w:txbxContent>
                <w:p w:rsidR="00C37E16" w:rsidRPr="00A12A91" w:rsidRDefault="00C37E16" w:rsidP="00E85468">
                  <w:pPr>
                    <w:spacing w:line="240" w:lineRule="auto"/>
                    <w:jc w:val="center"/>
                    <w:rPr>
                      <w:rFonts w:ascii="Bookman Old Style" w:hAnsi="Bookman Old Style"/>
                      <w:sz w:val="20"/>
                      <w:szCs w:val="20"/>
                    </w:rPr>
                  </w:pPr>
                  <w:r>
                    <w:rPr>
                      <w:rFonts w:ascii="Bookman Old Style" w:hAnsi="Bookman Old Style"/>
                      <w:sz w:val="20"/>
                      <w:szCs w:val="20"/>
                    </w:rPr>
                    <w:t>Dalayat</w:t>
                  </w:r>
                </w:p>
                <w:p w:rsidR="00C37E16" w:rsidRPr="00165DE4" w:rsidRDefault="00C37E16" w:rsidP="00AB2754">
                  <w:pPr>
                    <w:rPr>
                      <w:sz w:val="20"/>
                      <w:szCs w:val="20"/>
                    </w:rPr>
                  </w:pPr>
                </w:p>
              </w:txbxContent>
            </v:textbox>
          </v:rect>
        </w:pict>
      </w:r>
      <w:r w:rsidR="00B6004B" w:rsidRPr="00AB2754">
        <w:rPr>
          <w:rFonts w:ascii="Arial" w:hAnsi="Arial" w:cs="Arial"/>
          <w:sz w:val="32"/>
          <w:szCs w:val="32"/>
        </w:rPr>
        <w:br w:type="page"/>
      </w:r>
    </w:p>
    <w:p w:rsidR="0041381A" w:rsidRDefault="0041381A" w:rsidP="00B6004B">
      <w:pPr>
        <w:ind w:firstLine="720"/>
        <w:jc w:val="center"/>
        <w:rPr>
          <w:rFonts w:ascii="Arial" w:hAnsi="Arial" w:cs="Arial"/>
          <w:sz w:val="32"/>
          <w:szCs w:val="32"/>
        </w:rPr>
      </w:pPr>
    </w:p>
    <w:p w:rsidR="00561E45" w:rsidRDefault="0096050C" w:rsidP="00B6004B">
      <w:pPr>
        <w:ind w:firstLine="720"/>
        <w:jc w:val="center"/>
        <w:rPr>
          <w:rFonts w:ascii="Arial" w:hAnsi="Arial" w:cs="Arial"/>
          <w:b/>
          <w:sz w:val="24"/>
          <w:szCs w:val="24"/>
        </w:rPr>
      </w:pPr>
      <w:r>
        <w:rPr>
          <w:rFonts w:ascii="Arial" w:hAnsi="Arial" w:cs="Arial"/>
          <w:b/>
          <w:sz w:val="24"/>
          <w:szCs w:val="24"/>
        </w:rPr>
        <w:t xml:space="preserve"> </w:t>
      </w:r>
    </w:p>
    <w:tbl>
      <w:tblPr>
        <w:tblW w:w="144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2756"/>
        <w:gridCol w:w="1294"/>
        <w:gridCol w:w="1260"/>
        <w:gridCol w:w="2142"/>
        <w:gridCol w:w="2088"/>
        <w:gridCol w:w="1422"/>
        <w:gridCol w:w="1422"/>
      </w:tblGrid>
      <w:tr w:rsidR="00B6004B" w:rsidRPr="00786B72" w:rsidTr="00CE6F92">
        <w:tc>
          <w:tcPr>
            <w:tcW w:w="648"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Sl. No.</w:t>
            </w:r>
          </w:p>
        </w:tc>
        <w:tc>
          <w:tcPr>
            <w:tcW w:w="1440"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Services Offered</w:t>
            </w:r>
          </w:p>
        </w:tc>
        <w:tc>
          <w:tcPr>
            <w:tcW w:w="2756"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Requirements/ documents to be fulfilled/ produced</w:t>
            </w:r>
          </w:p>
        </w:tc>
        <w:tc>
          <w:tcPr>
            <w:tcW w:w="1294"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 xml:space="preserve">Time limit </w:t>
            </w:r>
          </w:p>
        </w:tc>
        <w:tc>
          <w:tcPr>
            <w:tcW w:w="1260"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 xml:space="preserve">Standard </w:t>
            </w:r>
          </w:p>
        </w:tc>
        <w:tc>
          <w:tcPr>
            <w:tcW w:w="2142"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Conditions apply</w:t>
            </w:r>
          </w:p>
        </w:tc>
        <w:tc>
          <w:tcPr>
            <w:tcW w:w="2088"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Sectors covered</w:t>
            </w:r>
          </w:p>
        </w:tc>
        <w:tc>
          <w:tcPr>
            <w:tcW w:w="1422"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Designated person to be contacted</w:t>
            </w:r>
          </w:p>
        </w:tc>
        <w:tc>
          <w:tcPr>
            <w:tcW w:w="1422" w:type="dxa"/>
          </w:tcPr>
          <w:p w:rsidR="00B6004B" w:rsidRPr="00786B72" w:rsidRDefault="00B6004B" w:rsidP="00362ADD">
            <w:pPr>
              <w:spacing w:after="0" w:line="240" w:lineRule="auto"/>
              <w:jc w:val="both"/>
              <w:rPr>
                <w:rFonts w:ascii="Arial" w:hAnsi="Arial" w:cs="Arial"/>
                <w:b/>
                <w:sz w:val="24"/>
                <w:szCs w:val="24"/>
              </w:rPr>
            </w:pPr>
            <w:r w:rsidRPr="00786B72">
              <w:rPr>
                <w:rFonts w:ascii="Arial" w:hAnsi="Arial" w:cs="Arial"/>
                <w:b/>
                <w:sz w:val="24"/>
                <w:szCs w:val="24"/>
              </w:rPr>
              <w:t>Office address, Phone no. &amp; Email</w:t>
            </w:r>
          </w:p>
        </w:tc>
      </w:tr>
      <w:tr w:rsidR="00B6004B" w:rsidRPr="00786B72" w:rsidTr="00CE6F92">
        <w:tc>
          <w:tcPr>
            <w:tcW w:w="648" w:type="dxa"/>
          </w:tcPr>
          <w:p w:rsidR="00B6004B" w:rsidRPr="00786B72" w:rsidRDefault="00B6004B" w:rsidP="00362ADD">
            <w:pPr>
              <w:pStyle w:val="ListParagraph"/>
              <w:numPr>
                <w:ilvl w:val="0"/>
                <w:numId w:val="2"/>
              </w:numPr>
              <w:spacing w:after="0" w:line="240" w:lineRule="auto"/>
              <w:ind w:left="360"/>
              <w:jc w:val="both"/>
              <w:rPr>
                <w:rFonts w:ascii="Arial" w:hAnsi="Arial" w:cs="Arial"/>
                <w:sz w:val="24"/>
                <w:szCs w:val="24"/>
              </w:rPr>
            </w:pPr>
          </w:p>
        </w:tc>
        <w:tc>
          <w:tcPr>
            <w:tcW w:w="144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Issuance of Entry Tax Exemption Certificate</w:t>
            </w:r>
          </w:p>
        </w:tc>
        <w:tc>
          <w:tcPr>
            <w:tcW w:w="2756" w:type="dxa"/>
          </w:tcPr>
          <w:p w:rsidR="00B6004B" w:rsidRPr="00786B72" w:rsidRDefault="00B6004B" w:rsidP="00362ADD">
            <w:pPr>
              <w:pStyle w:val="ListParagraph"/>
              <w:numPr>
                <w:ilvl w:val="0"/>
                <w:numId w:val="3"/>
              </w:numPr>
              <w:tabs>
                <w:tab w:val="left" w:pos="432"/>
              </w:tabs>
              <w:spacing w:after="0" w:line="240" w:lineRule="auto"/>
              <w:ind w:left="72" w:firstLine="0"/>
              <w:jc w:val="both"/>
              <w:rPr>
                <w:rFonts w:ascii="Arial" w:hAnsi="Arial" w:cs="Arial"/>
                <w:sz w:val="24"/>
                <w:szCs w:val="24"/>
              </w:rPr>
            </w:pPr>
            <w:r w:rsidRPr="00786B72">
              <w:rPr>
                <w:rFonts w:ascii="Arial" w:hAnsi="Arial" w:cs="Arial"/>
                <w:sz w:val="24"/>
                <w:szCs w:val="24"/>
              </w:rPr>
              <w:t xml:space="preserve">Proposal from the developer who executes </w:t>
            </w:r>
            <w:r w:rsidR="00271E2A" w:rsidRPr="00786B72">
              <w:rPr>
                <w:rFonts w:ascii="Arial" w:hAnsi="Arial" w:cs="Arial"/>
                <w:sz w:val="24"/>
                <w:szCs w:val="24"/>
              </w:rPr>
              <w:t>the Infrastructure</w:t>
            </w:r>
            <w:r w:rsidRPr="00786B72">
              <w:rPr>
                <w:rFonts w:ascii="Arial" w:hAnsi="Arial" w:cs="Arial"/>
                <w:sz w:val="24"/>
                <w:szCs w:val="24"/>
              </w:rPr>
              <w:t xml:space="preserve"> Project.</w:t>
            </w:r>
          </w:p>
          <w:p w:rsidR="00B6004B" w:rsidRPr="00786B72" w:rsidRDefault="00B6004B" w:rsidP="00362ADD">
            <w:pPr>
              <w:pStyle w:val="ListParagraph"/>
              <w:numPr>
                <w:ilvl w:val="0"/>
                <w:numId w:val="3"/>
              </w:numPr>
              <w:tabs>
                <w:tab w:val="left" w:pos="432"/>
              </w:tabs>
              <w:spacing w:after="0" w:line="240" w:lineRule="auto"/>
              <w:ind w:left="72" w:firstLine="0"/>
              <w:jc w:val="both"/>
              <w:rPr>
                <w:rFonts w:ascii="Arial" w:hAnsi="Arial" w:cs="Arial"/>
                <w:sz w:val="24"/>
                <w:szCs w:val="24"/>
              </w:rPr>
            </w:pPr>
            <w:r w:rsidRPr="00786B72">
              <w:rPr>
                <w:rFonts w:ascii="Arial" w:hAnsi="Arial" w:cs="Arial"/>
                <w:sz w:val="24"/>
                <w:szCs w:val="24"/>
              </w:rPr>
              <w:t>Copy of concession agreement signed between the developer and the contractor.</w:t>
            </w:r>
          </w:p>
          <w:p w:rsidR="00B6004B" w:rsidRPr="00786B72" w:rsidRDefault="00B6004B" w:rsidP="00362ADD">
            <w:pPr>
              <w:pStyle w:val="ListParagraph"/>
              <w:numPr>
                <w:ilvl w:val="0"/>
                <w:numId w:val="3"/>
              </w:numPr>
              <w:tabs>
                <w:tab w:val="left" w:pos="432"/>
              </w:tabs>
              <w:spacing w:after="0" w:line="240" w:lineRule="auto"/>
              <w:ind w:left="72" w:firstLine="0"/>
              <w:jc w:val="both"/>
              <w:rPr>
                <w:rFonts w:ascii="Arial" w:hAnsi="Arial" w:cs="Arial"/>
                <w:sz w:val="24"/>
                <w:szCs w:val="24"/>
              </w:rPr>
            </w:pPr>
            <w:r w:rsidRPr="00786B72">
              <w:rPr>
                <w:rFonts w:ascii="Arial" w:hAnsi="Arial" w:cs="Arial"/>
                <w:sz w:val="24"/>
                <w:szCs w:val="24"/>
              </w:rPr>
              <w:t>Information in the specified format/ check list.</w:t>
            </w:r>
          </w:p>
          <w:p w:rsidR="00B6004B" w:rsidRPr="00786B72" w:rsidRDefault="00B6004B" w:rsidP="00362ADD">
            <w:pPr>
              <w:pStyle w:val="ListParagraph"/>
              <w:numPr>
                <w:ilvl w:val="0"/>
                <w:numId w:val="3"/>
              </w:numPr>
              <w:tabs>
                <w:tab w:val="left" w:pos="432"/>
              </w:tabs>
              <w:spacing w:after="0" w:line="240" w:lineRule="auto"/>
              <w:ind w:left="72" w:firstLine="0"/>
              <w:jc w:val="both"/>
              <w:rPr>
                <w:rFonts w:ascii="Arial" w:hAnsi="Arial" w:cs="Arial"/>
                <w:sz w:val="24"/>
                <w:szCs w:val="24"/>
              </w:rPr>
            </w:pPr>
            <w:r w:rsidRPr="00786B72">
              <w:rPr>
                <w:rFonts w:ascii="Arial" w:hAnsi="Arial" w:cs="Arial"/>
                <w:sz w:val="24"/>
                <w:szCs w:val="24"/>
              </w:rPr>
              <w:t>NHAI certificate – certifying that particular project has been assigned to that particular developer and it is being implemented by him / his contractor.</w:t>
            </w:r>
          </w:p>
          <w:p w:rsidR="00B6004B" w:rsidRPr="00786B72" w:rsidRDefault="00B6004B" w:rsidP="00362ADD">
            <w:pPr>
              <w:pStyle w:val="ListParagraph"/>
              <w:numPr>
                <w:ilvl w:val="0"/>
                <w:numId w:val="3"/>
              </w:numPr>
              <w:tabs>
                <w:tab w:val="left" w:pos="432"/>
              </w:tabs>
              <w:spacing w:after="0" w:line="240" w:lineRule="auto"/>
              <w:ind w:left="72" w:firstLine="0"/>
              <w:jc w:val="both"/>
              <w:rPr>
                <w:rFonts w:ascii="Arial" w:hAnsi="Arial" w:cs="Arial"/>
                <w:sz w:val="24"/>
                <w:szCs w:val="24"/>
              </w:rPr>
            </w:pPr>
            <w:r w:rsidRPr="00786B72">
              <w:rPr>
                <w:rFonts w:ascii="Arial" w:hAnsi="Arial" w:cs="Arial"/>
                <w:sz w:val="24"/>
                <w:szCs w:val="24"/>
              </w:rPr>
              <w:t>Purchase invoices.</w:t>
            </w:r>
          </w:p>
        </w:tc>
        <w:tc>
          <w:tcPr>
            <w:tcW w:w="1294"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60 days on receipt of complete proposal from the developer.</w:t>
            </w:r>
          </w:p>
        </w:tc>
        <w:tc>
          <w:tcPr>
            <w:tcW w:w="126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Intime issuance of certificate</w:t>
            </w:r>
          </w:p>
        </w:tc>
        <w:tc>
          <w:tcPr>
            <w:tcW w:w="2142" w:type="dxa"/>
          </w:tcPr>
          <w:p w:rsidR="00B6004B" w:rsidRPr="00786B72" w:rsidRDefault="00B6004B" w:rsidP="00362ADD">
            <w:pPr>
              <w:pStyle w:val="ListParagraph"/>
              <w:numPr>
                <w:ilvl w:val="0"/>
                <w:numId w:val="4"/>
              </w:numPr>
              <w:tabs>
                <w:tab w:val="left" w:pos="342"/>
              </w:tabs>
              <w:spacing w:after="0" w:line="240" w:lineRule="auto"/>
              <w:ind w:left="-18" w:firstLine="18"/>
              <w:jc w:val="both"/>
              <w:rPr>
                <w:rFonts w:ascii="Arial" w:hAnsi="Arial" w:cs="Arial"/>
                <w:sz w:val="24"/>
                <w:szCs w:val="24"/>
              </w:rPr>
            </w:pPr>
            <w:r w:rsidRPr="00786B72">
              <w:rPr>
                <w:rFonts w:ascii="Arial" w:hAnsi="Arial" w:cs="Arial"/>
                <w:sz w:val="24"/>
                <w:szCs w:val="24"/>
              </w:rPr>
              <w:t>It must be an infrastructure project.</w:t>
            </w:r>
          </w:p>
          <w:p w:rsidR="00B6004B" w:rsidRPr="00786B72" w:rsidRDefault="00B6004B" w:rsidP="00362ADD">
            <w:pPr>
              <w:pStyle w:val="ListParagraph"/>
              <w:numPr>
                <w:ilvl w:val="0"/>
                <w:numId w:val="4"/>
              </w:numPr>
              <w:tabs>
                <w:tab w:val="left" w:pos="342"/>
              </w:tabs>
              <w:spacing w:after="0" w:line="240" w:lineRule="auto"/>
              <w:ind w:left="-18" w:firstLine="18"/>
              <w:jc w:val="both"/>
              <w:rPr>
                <w:rFonts w:ascii="Arial" w:hAnsi="Arial" w:cs="Arial"/>
                <w:sz w:val="24"/>
                <w:szCs w:val="24"/>
              </w:rPr>
            </w:pPr>
            <w:r w:rsidRPr="00786B72">
              <w:rPr>
                <w:rFonts w:ascii="Arial" w:hAnsi="Arial" w:cs="Arial"/>
                <w:sz w:val="24"/>
                <w:szCs w:val="24"/>
              </w:rPr>
              <w:t>Exemption is available for a period of 3 years or till the date of completion of project, whichever is earlier.</w:t>
            </w:r>
          </w:p>
          <w:p w:rsidR="00B6004B" w:rsidRPr="00786B72" w:rsidRDefault="00B6004B" w:rsidP="00362ADD">
            <w:pPr>
              <w:pStyle w:val="ListParagraph"/>
              <w:numPr>
                <w:ilvl w:val="0"/>
                <w:numId w:val="4"/>
              </w:numPr>
              <w:tabs>
                <w:tab w:val="left" w:pos="342"/>
              </w:tabs>
              <w:spacing w:after="0" w:line="240" w:lineRule="auto"/>
              <w:ind w:left="-18" w:firstLine="18"/>
              <w:jc w:val="both"/>
              <w:rPr>
                <w:rFonts w:ascii="Arial" w:hAnsi="Arial" w:cs="Arial"/>
                <w:sz w:val="24"/>
                <w:szCs w:val="24"/>
              </w:rPr>
            </w:pPr>
            <w:r w:rsidRPr="00786B72">
              <w:rPr>
                <w:rFonts w:ascii="Arial" w:hAnsi="Arial" w:cs="Arial"/>
                <w:sz w:val="24"/>
                <w:szCs w:val="24"/>
              </w:rPr>
              <w:t>Only machinery, equipments and construction material are eligible for exemption.</w:t>
            </w:r>
          </w:p>
          <w:p w:rsidR="00B6004B" w:rsidRPr="00786B72" w:rsidRDefault="00B6004B" w:rsidP="00362ADD">
            <w:pPr>
              <w:pStyle w:val="ListParagraph"/>
              <w:numPr>
                <w:ilvl w:val="0"/>
                <w:numId w:val="4"/>
              </w:numPr>
              <w:tabs>
                <w:tab w:val="left" w:pos="342"/>
              </w:tabs>
              <w:spacing w:after="0" w:line="240" w:lineRule="auto"/>
              <w:ind w:left="-18" w:firstLine="18"/>
              <w:jc w:val="both"/>
              <w:rPr>
                <w:rFonts w:ascii="Arial" w:hAnsi="Arial" w:cs="Arial"/>
                <w:sz w:val="24"/>
                <w:szCs w:val="24"/>
              </w:rPr>
            </w:pPr>
            <w:r w:rsidRPr="00786B72">
              <w:rPr>
                <w:rFonts w:ascii="Arial" w:hAnsi="Arial" w:cs="Arial"/>
                <w:sz w:val="24"/>
                <w:szCs w:val="24"/>
              </w:rPr>
              <w:t>The limit of exemption is Rs.25.00 lakhs for machinery and equipment, and Rs.1.00 lakh for construction material.</w:t>
            </w:r>
          </w:p>
        </w:tc>
        <w:tc>
          <w:tcPr>
            <w:tcW w:w="2088" w:type="dxa"/>
          </w:tcPr>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Agri infrastructure</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Education</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Energy.</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 xml:space="preserve">Health </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 xml:space="preserve">Industrial Infrastructure </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Irrigation.</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Pubic Markets</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Tourism</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Transportation and Logistics</w:t>
            </w:r>
          </w:p>
          <w:p w:rsidR="00B6004B" w:rsidRPr="00786B72" w:rsidRDefault="00B6004B" w:rsidP="00362ADD">
            <w:pPr>
              <w:pStyle w:val="ListParagraph"/>
              <w:numPr>
                <w:ilvl w:val="0"/>
                <w:numId w:val="5"/>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Urban and Municipal Infrastructure</w:t>
            </w:r>
          </w:p>
        </w:tc>
        <w:tc>
          <w:tcPr>
            <w:tcW w:w="1422" w:type="dxa"/>
          </w:tcPr>
          <w:p w:rsidR="006D443B" w:rsidRDefault="006D443B" w:rsidP="00362ADD">
            <w:pPr>
              <w:spacing w:after="0" w:line="240" w:lineRule="auto"/>
              <w:jc w:val="both"/>
              <w:rPr>
                <w:rFonts w:ascii="Arial" w:hAnsi="Arial" w:cs="Arial"/>
                <w:sz w:val="24"/>
                <w:szCs w:val="24"/>
              </w:rPr>
            </w:pPr>
            <w:r>
              <w:rPr>
                <w:rFonts w:ascii="Arial" w:hAnsi="Arial" w:cs="Arial"/>
                <w:sz w:val="24"/>
                <w:szCs w:val="24"/>
              </w:rPr>
              <w:t>Director,</w:t>
            </w:r>
          </w:p>
          <w:p w:rsidR="00B6004B" w:rsidRPr="00786B72" w:rsidRDefault="006D443B" w:rsidP="00362ADD">
            <w:pPr>
              <w:spacing w:after="0" w:line="240" w:lineRule="auto"/>
              <w:jc w:val="both"/>
              <w:rPr>
                <w:rFonts w:ascii="Arial" w:hAnsi="Arial" w:cs="Arial"/>
                <w:sz w:val="24"/>
                <w:szCs w:val="24"/>
              </w:rPr>
            </w:pPr>
            <w:r>
              <w:rPr>
                <w:rFonts w:ascii="Arial" w:hAnsi="Arial" w:cs="Arial"/>
                <w:sz w:val="24"/>
                <w:szCs w:val="24"/>
              </w:rPr>
              <w:t xml:space="preserve">PPP Cell </w:t>
            </w:r>
            <w:r w:rsidR="00B6004B" w:rsidRPr="00786B72">
              <w:rPr>
                <w:rFonts w:ascii="Arial" w:hAnsi="Arial" w:cs="Arial"/>
                <w:sz w:val="24"/>
                <w:szCs w:val="24"/>
              </w:rPr>
              <w:t xml:space="preserve"> </w:t>
            </w:r>
            <w:r w:rsidR="00CA07BB">
              <w:rPr>
                <w:rFonts w:ascii="Arial" w:hAnsi="Arial" w:cs="Arial"/>
                <w:sz w:val="24"/>
                <w:szCs w:val="24"/>
              </w:rPr>
              <w:t>Infrastruc-ture Develop-ment Depart-ment</w:t>
            </w:r>
            <w:r w:rsidR="00CA07BB" w:rsidRPr="00786B72">
              <w:rPr>
                <w:rFonts w:ascii="Arial" w:hAnsi="Arial" w:cs="Arial"/>
                <w:sz w:val="24"/>
                <w:szCs w:val="24"/>
              </w:rPr>
              <w:t>.</w:t>
            </w:r>
          </w:p>
        </w:tc>
        <w:tc>
          <w:tcPr>
            <w:tcW w:w="1422"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 xml:space="preserve">Room No. </w:t>
            </w:r>
            <w:r w:rsidR="006D443B">
              <w:rPr>
                <w:rFonts w:ascii="Arial" w:hAnsi="Arial" w:cs="Arial"/>
                <w:sz w:val="24"/>
                <w:szCs w:val="24"/>
              </w:rPr>
              <w:t>08</w:t>
            </w:r>
            <w:r w:rsidRPr="00786B72">
              <w:rPr>
                <w:rFonts w:ascii="Arial" w:hAnsi="Arial" w:cs="Arial"/>
                <w:sz w:val="24"/>
                <w:szCs w:val="24"/>
              </w:rPr>
              <w:t>, Ground floor, Vikasa Soudha, B’lore – 01.</w:t>
            </w:r>
          </w:p>
          <w:p w:rsidR="00B6004B" w:rsidRPr="00786B72" w:rsidRDefault="006D443B" w:rsidP="00362ADD">
            <w:pPr>
              <w:spacing w:after="0" w:line="240" w:lineRule="auto"/>
              <w:ind w:left="-18" w:firstLine="18"/>
              <w:jc w:val="both"/>
              <w:rPr>
                <w:rFonts w:ascii="Arial" w:hAnsi="Arial" w:cs="Arial"/>
                <w:sz w:val="24"/>
                <w:szCs w:val="24"/>
              </w:rPr>
            </w:pPr>
            <w:r>
              <w:rPr>
                <w:rFonts w:ascii="Arial" w:hAnsi="Arial" w:cs="Arial"/>
                <w:sz w:val="24"/>
                <w:szCs w:val="24"/>
              </w:rPr>
              <w:t>080-2203 406</w:t>
            </w:r>
            <w:r w:rsidR="00B6004B" w:rsidRPr="00786B72">
              <w:rPr>
                <w:rFonts w:ascii="Arial" w:hAnsi="Arial" w:cs="Arial"/>
                <w:sz w:val="24"/>
                <w:szCs w:val="24"/>
              </w:rPr>
              <w:t>9.</w:t>
            </w:r>
          </w:p>
          <w:p w:rsidR="00B6004B" w:rsidRPr="00786B72" w:rsidRDefault="00D52A2C" w:rsidP="006D443B">
            <w:pPr>
              <w:spacing w:after="0" w:line="240" w:lineRule="auto"/>
              <w:jc w:val="both"/>
              <w:rPr>
                <w:rFonts w:ascii="Arial" w:hAnsi="Arial" w:cs="Arial"/>
                <w:sz w:val="24"/>
                <w:szCs w:val="24"/>
              </w:rPr>
            </w:pPr>
            <w:hyperlink r:id="rId9" w:history="1">
              <w:r w:rsidR="006D443B" w:rsidRPr="00361F76">
                <w:rPr>
                  <w:rStyle w:val="Hyperlink"/>
                  <w:rFonts w:ascii="Arial" w:hAnsi="Arial" w:cs="Arial"/>
                  <w:sz w:val="24"/>
                  <w:szCs w:val="24"/>
                </w:rPr>
                <w:t>director.idd@gmail.com</w:t>
              </w:r>
            </w:hyperlink>
            <w:r w:rsidR="00B6004B" w:rsidRPr="00786B72">
              <w:rPr>
                <w:rFonts w:ascii="Arial" w:hAnsi="Arial" w:cs="Arial"/>
                <w:sz w:val="24"/>
                <w:szCs w:val="24"/>
              </w:rPr>
              <w:t xml:space="preserve"> </w:t>
            </w:r>
          </w:p>
        </w:tc>
      </w:tr>
      <w:tr w:rsidR="00CE6F92" w:rsidRPr="00786B72" w:rsidTr="00CE6F92">
        <w:trPr>
          <w:trHeight w:val="3083"/>
        </w:trPr>
        <w:tc>
          <w:tcPr>
            <w:tcW w:w="648" w:type="dxa"/>
            <w:vMerge w:val="restart"/>
          </w:tcPr>
          <w:p w:rsidR="00CE6F92" w:rsidRPr="00786B72" w:rsidRDefault="00CE6F92" w:rsidP="00362ADD">
            <w:pPr>
              <w:pStyle w:val="ListParagraph"/>
              <w:numPr>
                <w:ilvl w:val="0"/>
                <w:numId w:val="2"/>
              </w:numPr>
              <w:spacing w:after="0" w:line="240" w:lineRule="auto"/>
              <w:ind w:left="360"/>
              <w:jc w:val="both"/>
              <w:rPr>
                <w:rFonts w:ascii="Arial" w:hAnsi="Arial" w:cs="Arial"/>
                <w:sz w:val="24"/>
                <w:szCs w:val="24"/>
              </w:rPr>
            </w:pPr>
          </w:p>
        </w:tc>
        <w:tc>
          <w:tcPr>
            <w:tcW w:w="1440" w:type="dxa"/>
            <w:vMerge w:val="restart"/>
          </w:tcPr>
          <w:p w:rsidR="00CE6F92" w:rsidRPr="00786B72" w:rsidRDefault="00CE6F92" w:rsidP="009F5615">
            <w:pPr>
              <w:spacing w:after="0" w:line="240" w:lineRule="auto"/>
              <w:jc w:val="both"/>
              <w:rPr>
                <w:rFonts w:ascii="Arial" w:hAnsi="Arial" w:cs="Arial"/>
                <w:sz w:val="24"/>
                <w:szCs w:val="24"/>
              </w:rPr>
            </w:pPr>
            <w:r w:rsidRPr="00786B72">
              <w:rPr>
                <w:rFonts w:ascii="Arial" w:hAnsi="Arial" w:cs="Arial"/>
                <w:sz w:val="24"/>
                <w:szCs w:val="24"/>
              </w:rPr>
              <w:t>Monitoring and releasing funds for the implementation of projects like Airports, Railways, and City Gas Distribution</w:t>
            </w:r>
          </w:p>
        </w:tc>
        <w:tc>
          <w:tcPr>
            <w:tcW w:w="2756" w:type="dxa"/>
            <w:vMerge w:val="restart"/>
          </w:tcPr>
          <w:p w:rsidR="00CE6F92" w:rsidRPr="00786B72" w:rsidRDefault="00CE6F92" w:rsidP="00362ADD">
            <w:pPr>
              <w:pStyle w:val="ListParagraph"/>
              <w:numPr>
                <w:ilvl w:val="0"/>
                <w:numId w:val="6"/>
              </w:numPr>
              <w:tabs>
                <w:tab w:val="left" w:pos="414"/>
              </w:tabs>
              <w:spacing w:after="0" w:line="240" w:lineRule="auto"/>
              <w:ind w:left="54" w:firstLine="0"/>
              <w:jc w:val="both"/>
              <w:rPr>
                <w:rFonts w:ascii="Arial" w:hAnsi="Arial" w:cs="Arial"/>
                <w:sz w:val="24"/>
                <w:szCs w:val="24"/>
              </w:rPr>
            </w:pPr>
            <w:r w:rsidRPr="00786B72">
              <w:rPr>
                <w:rFonts w:ascii="Arial" w:hAnsi="Arial" w:cs="Arial"/>
                <w:sz w:val="24"/>
                <w:szCs w:val="24"/>
              </w:rPr>
              <w:t>Proposal from the DC’s/ implementing agencies / Railway board.</w:t>
            </w:r>
          </w:p>
          <w:p w:rsidR="00CE6F92" w:rsidRPr="00786B72" w:rsidRDefault="00CE6F92" w:rsidP="00362ADD">
            <w:pPr>
              <w:pStyle w:val="ListParagraph"/>
              <w:numPr>
                <w:ilvl w:val="0"/>
                <w:numId w:val="6"/>
              </w:numPr>
              <w:tabs>
                <w:tab w:val="left" w:pos="414"/>
              </w:tabs>
              <w:spacing w:after="0" w:line="240" w:lineRule="auto"/>
              <w:ind w:left="54" w:firstLine="0"/>
              <w:jc w:val="both"/>
              <w:rPr>
                <w:rFonts w:ascii="Arial" w:hAnsi="Arial" w:cs="Arial"/>
                <w:sz w:val="24"/>
                <w:szCs w:val="24"/>
              </w:rPr>
            </w:pPr>
            <w:r w:rsidRPr="00786B72">
              <w:rPr>
                <w:rFonts w:ascii="Arial" w:hAnsi="Arial" w:cs="Arial"/>
                <w:sz w:val="24"/>
                <w:szCs w:val="24"/>
              </w:rPr>
              <w:t>Utilization certificate for 2</w:t>
            </w:r>
            <w:r w:rsidRPr="00786B72">
              <w:rPr>
                <w:rFonts w:ascii="Arial" w:hAnsi="Arial" w:cs="Arial"/>
                <w:sz w:val="24"/>
                <w:szCs w:val="24"/>
                <w:vertAlign w:val="superscript"/>
              </w:rPr>
              <w:t>nd</w:t>
            </w:r>
            <w:r w:rsidRPr="00786B72">
              <w:rPr>
                <w:rFonts w:ascii="Arial" w:hAnsi="Arial" w:cs="Arial"/>
                <w:sz w:val="24"/>
                <w:szCs w:val="24"/>
              </w:rPr>
              <w:t xml:space="preserve"> installment.</w:t>
            </w:r>
          </w:p>
          <w:p w:rsidR="00CE6F92" w:rsidRPr="00786B72" w:rsidRDefault="00CE6F92" w:rsidP="00362ADD">
            <w:pPr>
              <w:pStyle w:val="ListParagraph"/>
              <w:numPr>
                <w:ilvl w:val="0"/>
                <w:numId w:val="6"/>
              </w:numPr>
              <w:tabs>
                <w:tab w:val="left" w:pos="414"/>
              </w:tabs>
              <w:spacing w:after="0" w:line="240" w:lineRule="auto"/>
              <w:ind w:left="54" w:firstLine="0"/>
              <w:jc w:val="both"/>
              <w:rPr>
                <w:rFonts w:ascii="Arial" w:hAnsi="Arial" w:cs="Arial"/>
                <w:sz w:val="24"/>
                <w:szCs w:val="24"/>
              </w:rPr>
            </w:pPr>
            <w:r w:rsidRPr="00786B72">
              <w:rPr>
                <w:rFonts w:ascii="Arial" w:hAnsi="Arial" w:cs="Arial"/>
                <w:sz w:val="24"/>
                <w:szCs w:val="24"/>
              </w:rPr>
              <w:t>Physical and financial progress report of the projects being implemented.</w:t>
            </w:r>
          </w:p>
          <w:p w:rsidR="00CE6F92" w:rsidRPr="00786B72" w:rsidRDefault="00CE6F92" w:rsidP="00362ADD">
            <w:pPr>
              <w:spacing w:after="0" w:line="240" w:lineRule="auto"/>
              <w:jc w:val="both"/>
              <w:rPr>
                <w:rFonts w:ascii="Arial" w:hAnsi="Arial" w:cs="Arial"/>
                <w:sz w:val="24"/>
                <w:szCs w:val="24"/>
              </w:rPr>
            </w:pPr>
          </w:p>
        </w:tc>
        <w:tc>
          <w:tcPr>
            <w:tcW w:w="1294" w:type="dxa"/>
            <w:vMerge w:val="restart"/>
          </w:tcPr>
          <w:p w:rsidR="00CE6F92" w:rsidRPr="00786B72" w:rsidRDefault="00CE6F92" w:rsidP="00362ADD">
            <w:pPr>
              <w:pStyle w:val="ListParagraph"/>
              <w:numPr>
                <w:ilvl w:val="0"/>
                <w:numId w:val="7"/>
              </w:numPr>
              <w:tabs>
                <w:tab w:val="left" w:pos="358"/>
              </w:tabs>
              <w:spacing w:after="0" w:line="240" w:lineRule="auto"/>
              <w:ind w:left="-2" w:firstLine="0"/>
              <w:jc w:val="both"/>
              <w:rPr>
                <w:rFonts w:ascii="Arial" w:hAnsi="Arial" w:cs="Arial"/>
                <w:b/>
                <w:sz w:val="24"/>
                <w:szCs w:val="24"/>
              </w:rPr>
            </w:pPr>
            <w:r w:rsidRPr="00786B72">
              <w:rPr>
                <w:rFonts w:ascii="Arial" w:hAnsi="Arial" w:cs="Arial"/>
                <w:b/>
                <w:sz w:val="24"/>
                <w:szCs w:val="24"/>
              </w:rPr>
              <w:t>1</w:t>
            </w:r>
            <w:r w:rsidRPr="00786B72">
              <w:rPr>
                <w:rFonts w:ascii="Arial" w:hAnsi="Arial" w:cs="Arial"/>
                <w:b/>
                <w:sz w:val="24"/>
                <w:szCs w:val="24"/>
                <w:vertAlign w:val="superscript"/>
              </w:rPr>
              <w:t>st</w:t>
            </w:r>
            <w:r w:rsidRPr="00786B72">
              <w:rPr>
                <w:rFonts w:ascii="Arial" w:hAnsi="Arial" w:cs="Arial"/>
                <w:b/>
                <w:sz w:val="24"/>
                <w:szCs w:val="24"/>
              </w:rPr>
              <w:t xml:space="preserve"> installment – </w:t>
            </w:r>
          </w:p>
          <w:p w:rsidR="00CE6F92" w:rsidRPr="00786B72" w:rsidRDefault="00CE6F92" w:rsidP="00362ADD">
            <w:pPr>
              <w:pStyle w:val="ListParagraph"/>
              <w:tabs>
                <w:tab w:val="left" w:pos="358"/>
              </w:tabs>
              <w:spacing w:after="0" w:line="240" w:lineRule="auto"/>
              <w:ind w:left="-2"/>
              <w:jc w:val="both"/>
              <w:rPr>
                <w:rFonts w:ascii="Arial" w:hAnsi="Arial" w:cs="Arial"/>
                <w:sz w:val="24"/>
                <w:szCs w:val="24"/>
              </w:rPr>
            </w:pPr>
            <w:r w:rsidRPr="00786B72">
              <w:rPr>
                <w:rFonts w:ascii="Arial" w:hAnsi="Arial" w:cs="Arial"/>
                <w:sz w:val="24"/>
                <w:szCs w:val="24"/>
              </w:rPr>
              <w:t>60 days on receipt of complete proposal from the DC’s/ implementing agencies/ Railway board.</w:t>
            </w:r>
          </w:p>
          <w:p w:rsidR="00CE6F92" w:rsidRPr="00786B72" w:rsidRDefault="00CE6F92" w:rsidP="00362ADD">
            <w:pPr>
              <w:pStyle w:val="ListParagraph"/>
              <w:tabs>
                <w:tab w:val="left" w:pos="358"/>
              </w:tabs>
              <w:spacing w:after="0" w:line="240" w:lineRule="auto"/>
              <w:ind w:left="-2"/>
              <w:jc w:val="both"/>
              <w:rPr>
                <w:rFonts w:ascii="Arial" w:hAnsi="Arial" w:cs="Arial"/>
                <w:sz w:val="24"/>
                <w:szCs w:val="24"/>
              </w:rPr>
            </w:pPr>
            <w:r w:rsidRPr="00786B72">
              <w:rPr>
                <w:rFonts w:ascii="Arial" w:hAnsi="Arial" w:cs="Arial"/>
                <w:b/>
                <w:sz w:val="24"/>
                <w:szCs w:val="24"/>
              </w:rPr>
              <w:t>2</w:t>
            </w:r>
            <w:r w:rsidRPr="00786B72">
              <w:rPr>
                <w:rFonts w:ascii="Arial" w:hAnsi="Arial" w:cs="Arial"/>
                <w:b/>
                <w:sz w:val="24"/>
                <w:szCs w:val="24"/>
                <w:vertAlign w:val="superscript"/>
              </w:rPr>
              <w:t>nd</w:t>
            </w:r>
            <w:r w:rsidRPr="00786B72">
              <w:rPr>
                <w:rFonts w:ascii="Arial" w:hAnsi="Arial" w:cs="Arial"/>
                <w:b/>
                <w:sz w:val="24"/>
                <w:szCs w:val="24"/>
              </w:rPr>
              <w:t xml:space="preserve"> install</w:t>
            </w:r>
            <w:r>
              <w:rPr>
                <w:rFonts w:ascii="Arial" w:hAnsi="Arial" w:cs="Arial"/>
                <w:b/>
                <w:sz w:val="24"/>
                <w:szCs w:val="24"/>
              </w:rPr>
              <w:t>-</w:t>
            </w:r>
            <w:r w:rsidRPr="00786B72">
              <w:rPr>
                <w:rFonts w:ascii="Arial" w:hAnsi="Arial" w:cs="Arial"/>
                <w:b/>
                <w:sz w:val="24"/>
                <w:szCs w:val="24"/>
              </w:rPr>
              <w:t>ment</w:t>
            </w:r>
            <w:r w:rsidRPr="00786B72">
              <w:rPr>
                <w:rFonts w:ascii="Arial" w:hAnsi="Arial" w:cs="Arial"/>
                <w:sz w:val="24"/>
                <w:szCs w:val="24"/>
              </w:rPr>
              <w:t xml:space="preserve"> </w:t>
            </w:r>
            <w:r w:rsidRPr="00786B72">
              <w:rPr>
                <w:rFonts w:ascii="Arial" w:hAnsi="Arial" w:cs="Arial"/>
                <w:b/>
                <w:sz w:val="24"/>
                <w:szCs w:val="24"/>
              </w:rPr>
              <w:t xml:space="preserve">- </w:t>
            </w:r>
          </w:p>
          <w:p w:rsidR="00CE6F92" w:rsidRPr="00786B72" w:rsidRDefault="00CE6F92" w:rsidP="00362ADD">
            <w:pPr>
              <w:pStyle w:val="ListParagraph"/>
              <w:tabs>
                <w:tab w:val="left" w:pos="358"/>
              </w:tabs>
              <w:spacing w:after="0" w:line="240" w:lineRule="auto"/>
              <w:ind w:left="-2"/>
              <w:jc w:val="both"/>
              <w:rPr>
                <w:rFonts w:ascii="Arial" w:hAnsi="Arial" w:cs="Arial"/>
                <w:b/>
                <w:sz w:val="24"/>
                <w:szCs w:val="24"/>
              </w:rPr>
            </w:pPr>
            <w:r w:rsidRPr="00786B72">
              <w:rPr>
                <w:rFonts w:ascii="Arial" w:hAnsi="Arial" w:cs="Arial"/>
                <w:sz w:val="24"/>
                <w:szCs w:val="24"/>
              </w:rPr>
              <w:t>90 days on receipt of complete proposal from the DC’s/ implementing agencies/ Railway board.</w:t>
            </w:r>
          </w:p>
        </w:tc>
        <w:tc>
          <w:tcPr>
            <w:tcW w:w="1260" w:type="dxa"/>
            <w:vMerge w:val="restart"/>
          </w:tcPr>
          <w:p w:rsidR="00CE6F92" w:rsidRPr="00786B72" w:rsidRDefault="00CE6F92" w:rsidP="00362ADD">
            <w:pPr>
              <w:pStyle w:val="ListParagraph"/>
              <w:numPr>
                <w:ilvl w:val="0"/>
                <w:numId w:val="8"/>
              </w:numPr>
              <w:tabs>
                <w:tab w:val="left" w:pos="324"/>
              </w:tabs>
              <w:spacing w:after="0" w:line="240" w:lineRule="auto"/>
              <w:ind w:left="0" w:firstLine="0"/>
              <w:jc w:val="both"/>
              <w:rPr>
                <w:rFonts w:ascii="Arial" w:hAnsi="Arial" w:cs="Arial"/>
                <w:sz w:val="24"/>
                <w:szCs w:val="24"/>
              </w:rPr>
            </w:pPr>
            <w:r w:rsidRPr="00786B72">
              <w:rPr>
                <w:rFonts w:ascii="Arial" w:hAnsi="Arial" w:cs="Arial"/>
                <w:sz w:val="24"/>
                <w:szCs w:val="24"/>
              </w:rPr>
              <w:t>Intime release of funds.</w:t>
            </w:r>
          </w:p>
          <w:p w:rsidR="00CE6F92" w:rsidRPr="00786B72" w:rsidRDefault="00CE6F92" w:rsidP="00C0235D">
            <w:pPr>
              <w:pStyle w:val="ListParagraph"/>
              <w:numPr>
                <w:ilvl w:val="0"/>
                <w:numId w:val="8"/>
              </w:numPr>
              <w:tabs>
                <w:tab w:val="left" w:pos="324"/>
              </w:tabs>
              <w:spacing w:after="0" w:line="240" w:lineRule="auto"/>
              <w:ind w:left="0" w:firstLine="0"/>
              <w:jc w:val="both"/>
              <w:rPr>
                <w:rFonts w:ascii="Arial" w:hAnsi="Arial" w:cs="Arial"/>
                <w:sz w:val="24"/>
                <w:szCs w:val="24"/>
              </w:rPr>
            </w:pPr>
            <w:r w:rsidRPr="00786B72">
              <w:rPr>
                <w:rFonts w:ascii="Arial" w:hAnsi="Arial" w:cs="Arial"/>
                <w:sz w:val="24"/>
                <w:szCs w:val="24"/>
              </w:rPr>
              <w:t>Ensur</w:t>
            </w:r>
            <w:r>
              <w:rPr>
                <w:rFonts w:ascii="Arial" w:hAnsi="Arial" w:cs="Arial"/>
                <w:sz w:val="24"/>
                <w:szCs w:val="24"/>
              </w:rPr>
              <w:t>-</w:t>
            </w:r>
            <w:r w:rsidRPr="00786B72">
              <w:rPr>
                <w:rFonts w:ascii="Arial" w:hAnsi="Arial" w:cs="Arial"/>
                <w:sz w:val="24"/>
                <w:szCs w:val="24"/>
              </w:rPr>
              <w:t>ing the quality and speed of the implementation of the projects by inspect</w:t>
            </w:r>
            <w:r>
              <w:rPr>
                <w:rFonts w:ascii="Arial" w:hAnsi="Arial" w:cs="Arial"/>
                <w:sz w:val="24"/>
                <w:szCs w:val="24"/>
              </w:rPr>
              <w:t>-ing, reviewing</w:t>
            </w:r>
            <w:r w:rsidRPr="00786B72">
              <w:rPr>
                <w:rFonts w:ascii="Arial" w:hAnsi="Arial" w:cs="Arial"/>
                <w:sz w:val="24"/>
                <w:szCs w:val="24"/>
              </w:rPr>
              <w:t xml:space="preserve"> conduct</w:t>
            </w:r>
            <w:r>
              <w:rPr>
                <w:rFonts w:ascii="Arial" w:hAnsi="Arial" w:cs="Arial"/>
                <w:sz w:val="24"/>
                <w:szCs w:val="24"/>
              </w:rPr>
              <w:t>-</w:t>
            </w:r>
            <w:r w:rsidRPr="00786B72">
              <w:rPr>
                <w:rFonts w:ascii="Arial" w:hAnsi="Arial" w:cs="Arial"/>
                <w:sz w:val="24"/>
                <w:szCs w:val="24"/>
              </w:rPr>
              <w:t>ing meetings.</w:t>
            </w:r>
          </w:p>
        </w:tc>
        <w:tc>
          <w:tcPr>
            <w:tcW w:w="2142" w:type="dxa"/>
            <w:vMerge w:val="restart"/>
          </w:tcPr>
          <w:p w:rsidR="00CE6F92" w:rsidRPr="00786B72" w:rsidRDefault="00CE6F92" w:rsidP="00362ADD">
            <w:pPr>
              <w:spacing w:after="0" w:line="240" w:lineRule="auto"/>
              <w:jc w:val="both"/>
              <w:rPr>
                <w:rFonts w:ascii="Arial" w:hAnsi="Arial" w:cs="Arial"/>
                <w:sz w:val="24"/>
                <w:szCs w:val="24"/>
              </w:rPr>
            </w:pPr>
          </w:p>
        </w:tc>
        <w:tc>
          <w:tcPr>
            <w:tcW w:w="2088" w:type="dxa"/>
          </w:tcPr>
          <w:p w:rsidR="00CE6F92" w:rsidRPr="00CE6F92" w:rsidRDefault="00CE6F92" w:rsidP="00CE6F92">
            <w:pPr>
              <w:pStyle w:val="ListParagraph"/>
              <w:numPr>
                <w:ilvl w:val="0"/>
                <w:numId w:val="17"/>
              </w:numPr>
              <w:spacing w:after="0" w:line="240" w:lineRule="auto"/>
              <w:jc w:val="both"/>
              <w:rPr>
                <w:rFonts w:ascii="Arial" w:hAnsi="Arial" w:cs="Arial"/>
                <w:sz w:val="24"/>
                <w:szCs w:val="24"/>
              </w:rPr>
            </w:pPr>
            <w:r w:rsidRPr="00CE6F92">
              <w:rPr>
                <w:rFonts w:ascii="Arial" w:hAnsi="Arial" w:cs="Arial"/>
                <w:sz w:val="24"/>
                <w:szCs w:val="24"/>
              </w:rPr>
              <w:t>Airports.</w:t>
            </w: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Default="00CE6F92" w:rsidP="00CE6F92">
            <w:pPr>
              <w:pStyle w:val="ListParagraph"/>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tc>
        <w:tc>
          <w:tcPr>
            <w:tcW w:w="1422" w:type="dxa"/>
          </w:tcPr>
          <w:p w:rsidR="00CE6F92" w:rsidRPr="00786B72" w:rsidRDefault="00CE6F92" w:rsidP="00362ADD">
            <w:pPr>
              <w:spacing w:after="0" w:line="240" w:lineRule="auto"/>
              <w:jc w:val="both"/>
              <w:rPr>
                <w:rFonts w:ascii="Arial" w:hAnsi="Arial" w:cs="Arial"/>
                <w:sz w:val="24"/>
                <w:szCs w:val="24"/>
              </w:rPr>
            </w:pPr>
            <w:r w:rsidRPr="00786B72">
              <w:rPr>
                <w:rFonts w:ascii="Arial" w:hAnsi="Arial" w:cs="Arial"/>
                <w:sz w:val="24"/>
                <w:szCs w:val="24"/>
              </w:rPr>
              <w:t xml:space="preserve">DS-1, </w:t>
            </w:r>
            <w:r>
              <w:rPr>
                <w:rFonts w:ascii="Arial" w:hAnsi="Arial" w:cs="Arial"/>
                <w:sz w:val="24"/>
                <w:szCs w:val="24"/>
              </w:rPr>
              <w:t>Infrastruc-ture Develop-ment Depart-ment</w:t>
            </w:r>
            <w:r w:rsidRPr="00786B72">
              <w:rPr>
                <w:rFonts w:ascii="Arial" w:hAnsi="Arial" w:cs="Arial"/>
                <w:sz w:val="24"/>
                <w:szCs w:val="24"/>
              </w:rPr>
              <w:t>.</w:t>
            </w: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tc>
        <w:tc>
          <w:tcPr>
            <w:tcW w:w="1422" w:type="dxa"/>
          </w:tcPr>
          <w:p w:rsidR="00CE6F92" w:rsidRPr="00786B72" w:rsidRDefault="00CE6F92" w:rsidP="00362ADD">
            <w:pPr>
              <w:spacing w:after="0" w:line="240" w:lineRule="auto"/>
              <w:jc w:val="both"/>
              <w:rPr>
                <w:rFonts w:ascii="Arial" w:hAnsi="Arial" w:cs="Arial"/>
                <w:sz w:val="24"/>
                <w:szCs w:val="24"/>
              </w:rPr>
            </w:pPr>
            <w:r w:rsidRPr="00786B72">
              <w:rPr>
                <w:rFonts w:ascii="Arial" w:hAnsi="Arial" w:cs="Arial"/>
                <w:sz w:val="24"/>
                <w:szCs w:val="24"/>
              </w:rPr>
              <w:t>Room No. 24, Ground floor, Vikasa Soudha, B’lore – 01.</w:t>
            </w:r>
          </w:p>
          <w:p w:rsidR="00CE6F92" w:rsidRPr="00786B72" w:rsidRDefault="00CE6F92" w:rsidP="00362ADD">
            <w:pPr>
              <w:spacing w:after="0" w:line="240" w:lineRule="auto"/>
              <w:ind w:left="-18" w:firstLine="18"/>
              <w:jc w:val="both"/>
              <w:rPr>
                <w:rFonts w:ascii="Arial" w:hAnsi="Arial" w:cs="Arial"/>
                <w:sz w:val="24"/>
                <w:szCs w:val="24"/>
              </w:rPr>
            </w:pPr>
            <w:r w:rsidRPr="00786B72">
              <w:rPr>
                <w:rFonts w:ascii="Arial" w:hAnsi="Arial" w:cs="Arial"/>
                <w:sz w:val="24"/>
                <w:szCs w:val="24"/>
              </w:rPr>
              <w:t>080-2203 4149.</w:t>
            </w:r>
          </w:p>
          <w:p w:rsidR="00CE6F92" w:rsidRPr="00786B72" w:rsidRDefault="00D52A2C" w:rsidP="00362ADD">
            <w:pPr>
              <w:spacing w:after="0" w:line="240" w:lineRule="auto"/>
              <w:jc w:val="both"/>
              <w:rPr>
                <w:rFonts w:ascii="Arial" w:hAnsi="Arial" w:cs="Arial"/>
                <w:sz w:val="24"/>
                <w:szCs w:val="24"/>
              </w:rPr>
            </w:pPr>
            <w:hyperlink r:id="rId10" w:history="1">
              <w:r w:rsidR="00CE6F92" w:rsidRPr="00361F76">
                <w:rPr>
                  <w:rStyle w:val="Hyperlink"/>
                  <w:rFonts w:ascii="Arial" w:hAnsi="Arial" w:cs="Arial"/>
                  <w:sz w:val="24"/>
                  <w:szCs w:val="24"/>
                </w:rPr>
                <w:t>idd.gok@gmail.com</w:t>
              </w:r>
            </w:hyperlink>
            <w:r w:rsidR="00CE6F92" w:rsidRPr="00786B72">
              <w:rPr>
                <w:rFonts w:ascii="Arial" w:hAnsi="Arial" w:cs="Arial"/>
                <w:sz w:val="24"/>
                <w:szCs w:val="24"/>
              </w:rPr>
              <w:t xml:space="preserve"> </w:t>
            </w:r>
          </w:p>
        </w:tc>
      </w:tr>
      <w:tr w:rsidR="00CE6F92" w:rsidRPr="00786B72" w:rsidTr="00CE6F92">
        <w:trPr>
          <w:trHeight w:val="3525"/>
        </w:trPr>
        <w:tc>
          <w:tcPr>
            <w:tcW w:w="648" w:type="dxa"/>
            <w:vMerge/>
          </w:tcPr>
          <w:p w:rsidR="00CE6F92" w:rsidRPr="00786B72" w:rsidRDefault="00CE6F92" w:rsidP="00362ADD">
            <w:pPr>
              <w:pStyle w:val="ListParagraph"/>
              <w:numPr>
                <w:ilvl w:val="0"/>
                <w:numId w:val="2"/>
              </w:numPr>
              <w:spacing w:after="0" w:line="240" w:lineRule="auto"/>
              <w:ind w:left="360"/>
              <w:jc w:val="both"/>
              <w:rPr>
                <w:rFonts w:ascii="Arial" w:hAnsi="Arial" w:cs="Arial"/>
                <w:sz w:val="24"/>
                <w:szCs w:val="24"/>
              </w:rPr>
            </w:pPr>
          </w:p>
        </w:tc>
        <w:tc>
          <w:tcPr>
            <w:tcW w:w="1440" w:type="dxa"/>
            <w:vMerge/>
          </w:tcPr>
          <w:p w:rsidR="00CE6F92" w:rsidRPr="00786B72" w:rsidRDefault="00CE6F92" w:rsidP="009F5615">
            <w:pPr>
              <w:spacing w:after="0" w:line="240" w:lineRule="auto"/>
              <w:jc w:val="both"/>
              <w:rPr>
                <w:rFonts w:ascii="Arial" w:hAnsi="Arial" w:cs="Arial"/>
                <w:sz w:val="24"/>
                <w:szCs w:val="24"/>
              </w:rPr>
            </w:pPr>
          </w:p>
        </w:tc>
        <w:tc>
          <w:tcPr>
            <w:tcW w:w="2756" w:type="dxa"/>
            <w:vMerge/>
          </w:tcPr>
          <w:p w:rsidR="00CE6F92" w:rsidRPr="00786B72" w:rsidRDefault="00CE6F92" w:rsidP="00362ADD">
            <w:pPr>
              <w:pStyle w:val="ListParagraph"/>
              <w:numPr>
                <w:ilvl w:val="0"/>
                <w:numId w:val="6"/>
              </w:numPr>
              <w:tabs>
                <w:tab w:val="left" w:pos="414"/>
              </w:tabs>
              <w:spacing w:after="0" w:line="240" w:lineRule="auto"/>
              <w:ind w:left="54" w:firstLine="0"/>
              <w:jc w:val="both"/>
              <w:rPr>
                <w:rFonts w:ascii="Arial" w:hAnsi="Arial" w:cs="Arial"/>
                <w:sz w:val="24"/>
                <w:szCs w:val="24"/>
              </w:rPr>
            </w:pPr>
          </w:p>
        </w:tc>
        <w:tc>
          <w:tcPr>
            <w:tcW w:w="1294" w:type="dxa"/>
            <w:vMerge/>
          </w:tcPr>
          <w:p w:rsidR="00CE6F92" w:rsidRPr="00786B72" w:rsidRDefault="00CE6F92" w:rsidP="00362ADD">
            <w:pPr>
              <w:pStyle w:val="ListParagraph"/>
              <w:numPr>
                <w:ilvl w:val="0"/>
                <w:numId w:val="7"/>
              </w:numPr>
              <w:tabs>
                <w:tab w:val="left" w:pos="358"/>
              </w:tabs>
              <w:spacing w:after="0" w:line="240" w:lineRule="auto"/>
              <w:ind w:left="-2" w:firstLine="0"/>
              <w:jc w:val="both"/>
              <w:rPr>
                <w:rFonts w:ascii="Arial" w:hAnsi="Arial" w:cs="Arial"/>
                <w:b/>
                <w:sz w:val="24"/>
                <w:szCs w:val="24"/>
              </w:rPr>
            </w:pPr>
          </w:p>
        </w:tc>
        <w:tc>
          <w:tcPr>
            <w:tcW w:w="1260" w:type="dxa"/>
            <w:vMerge/>
          </w:tcPr>
          <w:p w:rsidR="00CE6F92" w:rsidRPr="00786B72" w:rsidRDefault="00CE6F92" w:rsidP="00362ADD">
            <w:pPr>
              <w:pStyle w:val="ListParagraph"/>
              <w:numPr>
                <w:ilvl w:val="0"/>
                <w:numId w:val="8"/>
              </w:numPr>
              <w:tabs>
                <w:tab w:val="left" w:pos="324"/>
              </w:tabs>
              <w:spacing w:after="0" w:line="240" w:lineRule="auto"/>
              <w:ind w:left="0" w:firstLine="0"/>
              <w:jc w:val="both"/>
              <w:rPr>
                <w:rFonts w:ascii="Arial" w:hAnsi="Arial" w:cs="Arial"/>
                <w:sz w:val="24"/>
                <w:szCs w:val="24"/>
              </w:rPr>
            </w:pPr>
          </w:p>
        </w:tc>
        <w:tc>
          <w:tcPr>
            <w:tcW w:w="2142" w:type="dxa"/>
            <w:vMerge/>
          </w:tcPr>
          <w:p w:rsidR="00CE6F92" w:rsidRPr="00786B72" w:rsidRDefault="00CE6F92" w:rsidP="00362ADD">
            <w:pPr>
              <w:spacing w:after="0" w:line="240" w:lineRule="auto"/>
              <w:jc w:val="both"/>
              <w:rPr>
                <w:rFonts w:ascii="Arial" w:hAnsi="Arial" w:cs="Arial"/>
                <w:sz w:val="24"/>
                <w:szCs w:val="24"/>
              </w:rPr>
            </w:pPr>
          </w:p>
        </w:tc>
        <w:tc>
          <w:tcPr>
            <w:tcW w:w="2088" w:type="dxa"/>
          </w:tcPr>
          <w:p w:rsidR="00CE6F92" w:rsidRPr="00CE6F92" w:rsidRDefault="00CE6F92" w:rsidP="00CE6F92">
            <w:pPr>
              <w:pStyle w:val="ListParagraph"/>
              <w:spacing w:after="0" w:line="240" w:lineRule="auto"/>
              <w:jc w:val="both"/>
              <w:rPr>
                <w:rFonts w:ascii="Arial" w:hAnsi="Arial" w:cs="Arial"/>
                <w:sz w:val="24"/>
                <w:szCs w:val="24"/>
              </w:rPr>
            </w:pPr>
          </w:p>
          <w:p w:rsidR="00CE6F92" w:rsidRDefault="00CE6F92" w:rsidP="00362ADD">
            <w:pPr>
              <w:spacing w:after="0" w:line="240" w:lineRule="auto"/>
              <w:jc w:val="both"/>
              <w:rPr>
                <w:rFonts w:ascii="Arial" w:hAnsi="Arial" w:cs="Arial"/>
                <w:sz w:val="24"/>
                <w:szCs w:val="24"/>
              </w:rPr>
            </w:pPr>
            <w:r w:rsidRPr="00786B72">
              <w:rPr>
                <w:rFonts w:ascii="Arial" w:hAnsi="Arial" w:cs="Arial"/>
                <w:sz w:val="24"/>
                <w:szCs w:val="24"/>
              </w:rPr>
              <w:t>2. Dhabol – Bangalore Gas Pipeline</w:t>
            </w:r>
          </w:p>
          <w:p w:rsidR="00CE6F9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r w:rsidRPr="00786B72">
              <w:rPr>
                <w:rFonts w:ascii="Arial" w:hAnsi="Arial" w:cs="Arial"/>
                <w:sz w:val="24"/>
                <w:szCs w:val="24"/>
              </w:rPr>
              <w:t>3. City Gas Distribution.</w:t>
            </w: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p w:rsidR="00CE6F92" w:rsidRPr="00CE6F92" w:rsidRDefault="00CE6F92" w:rsidP="00362ADD">
            <w:pPr>
              <w:spacing w:after="0" w:line="240" w:lineRule="auto"/>
              <w:jc w:val="both"/>
              <w:rPr>
                <w:rFonts w:ascii="Arial" w:hAnsi="Arial" w:cs="Arial"/>
                <w:sz w:val="24"/>
                <w:szCs w:val="24"/>
              </w:rPr>
            </w:pPr>
          </w:p>
        </w:tc>
        <w:tc>
          <w:tcPr>
            <w:tcW w:w="1422" w:type="dxa"/>
          </w:tcPr>
          <w:p w:rsidR="00CE6F92" w:rsidRPr="00786B72" w:rsidRDefault="00CE6F92" w:rsidP="00362ADD">
            <w:pPr>
              <w:spacing w:after="0" w:line="240" w:lineRule="auto"/>
              <w:jc w:val="both"/>
              <w:rPr>
                <w:rFonts w:ascii="Arial" w:hAnsi="Arial" w:cs="Arial"/>
                <w:sz w:val="24"/>
                <w:szCs w:val="24"/>
              </w:rPr>
            </w:pPr>
          </w:p>
          <w:p w:rsidR="00CE6F92" w:rsidRDefault="00CE6F92" w:rsidP="00362ADD">
            <w:pPr>
              <w:spacing w:after="0" w:line="240" w:lineRule="auto"/>
              <w:jc w:val="both"/>
              <w:rPr>
                <w:rFonts w:ascii="Arial" w:hAnsi="Arial" w:cs="Arial"/>
                <w:sz w:val="24"/>
                <w:szCs w:val="24"/>
              </w:rPr>
            </w:pPr>
            <w:r>
              <w:rPr>
                <w:rFonts w:ascii="Arial" w:hAnsi="Arial" w:cs="Arial"/>
                <w:sz w:val="24"/>
                <w:szCs w:val="24"/>
              </w:rPr>
              <w:t xml:space="preserve">Director, PPP Cell, </w:t>
            </w:r>
          </w:p>
          <w:p w:rsidR="00CE6F92" w:rsidRPr="00786B72" w:rsidRDefault="00CE6F92" w:rsidP="00CE6F92">
            <w:pPr>
              <w:spacing w:after="0" w:line="240" w:lineRule="auto"/>
              <w:jc w:val="both"/>
              <w:rPr>
                <w:rFonts w:ascii="Arial" w:hAnsi="Arial" w:cs="Arial"/>
                <w:sz w:val="24"/>
                <w:szCs w:val="24"/>
              </w:rPr>
            </w:pPr>
            <w:r>
              <w:rPr>
                <w:rFonts w:ascii="Arial" w:hAnsi="Arial" w:cs="Arial"/>
                <w:sz w:val="24"/>
                <w:szCs w:val="24"/>
              </w:rPr>
              <w:t>Infrastruc-ture Develop-ment Depart-ment</w:t>
            </w:r>
            <w:r w:rsidRPr="00786B72">
              <w:rPr>
                <w:rFonts w:ascii="Arial" w:hAnsi="Arial" w:cs="Arial"/>
                <w:sz w:val="24"/>
                <w:szCs w:val="24"/>
              </w:rPr>
              <w:t>.</w:t>
            </w:r>
          </w:p>
          <w:p w:rsidR="00CE6F92" w:rsidRDefault="00CE6F92" w:rsidP="00362ADD">
            <w:pPr>
              <w:spacing w:after="0" w:line="240" w:lineRule="auto"/>
              <w:jc w:val="both"/>
              <w:rPr>
                <w:rFonts w:ascii="Arial" w:hAnsi="Arial" w:cs="Arial"/>
                <w:sz w:val="24"/>
                <w:szCs w:val="24"/>
              </w:rPr>
            </w:pPr>
          </w:p>
          <w:p w:rsidR="00CE6F92" w:rsidRDefault="00CE6F92" w:rsidP="00362ADD">
            <w:pPr>
              <w:spacing w:after="0" w:line="240" w:lineRule="auto"/>
              <w:jc w:val="both"/>
              <w:rPr>
                <w:rFonts w:ascii="Arial" w:hAnsi="Arial" w:cs="Arial"/>
                <w:sz w:val="24"/>
                <w:szCs w:val="24"/>
              </w:rPr>
            </w:pPr>
          </w:p>
          <w:p w:rsidR="00CE6F92" w:rsidRDefault="00CE6F92" w:rsidP="00362ADD">
            <w:pPr>
              <w:spacing w:after="0" w:line="240" w:lineRule="auto"/>
              <w:jc w:val="both"/>
              <w:rPr>
                <w:rFonts w:ascii="Arial" w:hAnsi="Arial" w:cs="Arial"/>
                <w:sz w:val="24"/>
                <w:szCs w:val="24"/>
              </w:rPr>
            </w:pPr>
          </w:p>
          <w:p w:rsidR="00CE6F92" w:rsidRPr="00786B72" w:rsidRDefault="00CE6F92" w:rsidP="00362ADD">
            <w:pPr>
              <w:spacing w:after="0" w:line="240" w:lineRule="auto"/>
              <w:jc w:val="both"/>
              <w:rPr>
                <w:rFonts w:ascii="Arial" w:hAnsi="Arial" w:cs="Arial"/>
                <w:sz w:val="24"/>
                <w:szCs w:val="24"/>
              </w:rPr>
            </w:pPr>
          </w:p>
        </w:tc>
        <w:tc>
          <w:tcPr>
            <w:tcW w:w="1422" w:type="dxa"/>
          </w:tcPr>
          <w:p w:rsidR="00CE6F92" w:rsidRPr="00786B72" w:rsidRDefault="00CE6F92" w:rsidP="00362ADD">
            <w:pPr>
              <w:spacing w:after="0" w:line="240" w:lineRule="auto"/>
              <w:jc w:val="both"/>
              <w:rPr>
                <w:rFonts w:ascii="Arial" w:hAnsi="Arial" w:cs="Arial"/>
                <w:sz w:val="24"/>
                <w:szCs w:val="24"/>
              </w:rPr>
            </w:pPr>
          </w:p>
          <w:p w:rsidR="00CE6F92" w:rsidRPr="00786B72" w:rsidRDefault="00CE6F92" w:rsidP="00CE6F92">
            <w:pPr>
              <w:spacing w:after="0" w:line="240" w:lineRule="auto"/>
              <w:jc w:val="both"/>
              <w:rPr>
                <w:rFonts w:ascii="Arial" w:hAnsi="Arial" w:cs="Arial"/>
                <w:sz w:val="24"/>
                <w:szCs w:val="24"/>
              </w:rPr>
            </w:pPr>
            <w:r w:rsidRPr="00786B72">
              <w:rPr>
                <w:rFonts w:ascii="Arial" w:hAnsi="Arial" w:cs="Arial"/>
                <w:sz w:val="24"/>
                <w:szCs w:val="24"/>
              </w:rPr>
              <w:t xml:space="preserve">Room No. </w:t>
            </w:r>
            <w:r>
              <w:rPr>
                <w:rFonts w:ascii="Arial" w:hAnsi="Arial" w:cs="Arial"/>
                <w:sz w:val="24"/>
                <w:szCs w:val="24"/>
              </w:rPr>
              <w:t>08</w:t>
            </w:r>
            <w:r w:rsidRPr="00786B72">
              <w:rPr>
                <w:rFonts w:ascii="Arial" w:hAnsi="Arial" w:cs="Arial"/>
                <w:sz w:val="24"/>
                <w:szCs w:val="24"/>
              </w:rPr>
              <w:t>, Ground floor, Vikasa Soudha, B’lore – 01.</w:t>
            </w:r>
          </w:p>
          <w:p w:rsidR="00CE6F92" w:rsidRPr="00786B72" w:rsidRDefault="00CE6F92" w:rsidP="00CE6F92">
            <w:pPr>
              <w:spacing w:after="0" w:line="240" w:lineRule="auto"/>
              <w:ind w:left="-18" w:firstLine="18"/>
              <w:jc w:val="both"/>
              <w:rPr>
                <w:rFonts w:ascii="Arial" w:hAnsi="Arial" w:cs="Arial"/>
                <w:sz w:val="24"/>
                <w:szCs w:val="24"/>
              </w:rPr>
            </w:pPr>
            <w:r>
              <w:rPr>
                <w:rFonts w:ascii="Arial" w:hAnsi="Arial" w:cs="Arial"/>
                <w:sz w:val="24"/>
                <w:szCs w:val="24"/>
              </w:rPr>
              <w:t>080-2203 406</w:t>
            </w:r>
            <w:r w:rsidRPr="00786B72">
              <w:rPr>
                <w:rFonts w:ascii="Arial" w:hAnsi="Arial" w:cs="Arial"/>
                <w:sz w:val="24"/>
                <w:szCs w:val="24"/>
              </w:rPr>
              <w:t>9.</w:t>
            </w:r>
          </w:p>
          <w:p w:rsidR="00CE6F92" w:rsidRPr="00786B72" w:rsidRDefault="00D52A2C" w:rsidP="00CE6F92">
            <w:pPr>
              <w:spacing w:after="0" w:line="240" w:lineRule="auto"/>
              <w:jc w:val="both"/>
              <w:rPr>
                <w:rFonts w:ascii="Arial" w:hAnsi="Arial" w:cs="Arial"/>
                <w:sz w:val="24"/>
                <w:szCs w:val="24"/>
              </w:rPr>
            </w:pPr>
            <w:hyperlink r:id="rId11" w:history="1">
              <w:r w:rsidR="00CE6F92" w:rsidRPr="00361F76">
                <w:rPr>
                  <w:rStyle w:val="Hyperlink"/>
                  <w:rFonts w:ascii="Arial" w:hAnsi="Arial" w:cs="Arial"/>
                  <w:sz w:val="24"/>
                  <w:szCs w:val="24"/>
                </w:rPr>
                <w:t>director.idd@gmail.com</w:t>
              </w:r>
            </w:hyperlink>
          </w:p>
        </w:tc>
      </w:tr>
    </w:tbl>
    <w:p w:rsidR="00CE6F92" w:rsidRDefault="00CE6F92">
      <w:r>
        <w:br w:type="page"/>
      </w:r>
    </w:p>
    <w:p w:rsidR="00CE6F92" w:rsidRDefault="00CE6F92"/>
    <w:tbl>
      <w:tblPr>
        <w:tblW w:w="1447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440"/>
        <w:gridCol w:w="2756"/>
        <w:gridCol w:w="1294"/>
        <w:gridCol w:w="1260"/>
        <w:gridCol w:w="2142"/>
        <w:gridCol w:w="2088"/>
        <w:gridCol w:w="1422"/>
        <w:gridCol w:w="1422"/>
      </w:tblGrid>
      <w:tr w:rsidR="00CE6F92" w:rsidRPr="00786B72" w:rsidTr="00CE6F92">
        <w:trPr>
          <w:trHeight w:val="3075"/>
        </w:trPr>
        <w:tc>
          <w:tcPr>
            <w:tcW w:w="648" w:type="dxa"/>
          </w:tcPr>
          <w:p w:rsidR="00CE6F92" w:rsidRPr="00786B72" w:rsidRDefault="00CE6F92" w:rsidP="00CE6F92">
            <w:pPr>
              <w:pStyle w:val="ListParagraph"/>
              <w:spacing w:after="0" w:line="240" w:lineRule="auto"/>
              <w:ind w:left="360"/>
              <w:jc w:val="both"/>
              <w:rPr>
                <w:rFonts w:ascii="Arial" w:hAnsi="Arial" w:cs="Arial"/>
                <w:sz w:val="24"/>
                <w:szCs w:val="24"/>
              </w:rPr>
            </w:pPr>
          </w:p>
        </w:tc>
        <w:tc>
          <w:tcPr>
            <w:tcW w:w="1440" w:type="dxa"/>
          </w:tcPr>
          <w:p w:rsidR="00CE6F92" w:rsidRPr="00786B72" w:rsidRDefault="00CE6F92" w:rsidP="009F5615">
            <w:pPr>
              <w:spacing w:after="0" w:line="240" w:lineRule="auto"/>
              <w:jc w:val="both"/>
              <w:rPr>
                <w:rFonts w:ascii="Arial" w:hAnsi="Arial" w:cs="Arial"/>
                <w:sz w:val="24"/>
                <w:szCs w:val="24"/>
              </w:rPr>
            </w:pPr>
          </w:p>
        </w:tc>
        <w:tc>
          <w:tcPr>
            <w:tcW w:w="2756" w:type="dxa"/>
          </w:tcPr>
          <w:p w:rsidR="00CE6F92" w:rsidRPr="00786B72" w:rsidRDefault="00CE6F92" w:rsidP="00CE6F92">
            <w:pPr>
              <w:pStyle w:val="ListParagraph"/>
              <w:tabs>
                <w:tab w:val="left" w:pos="414"/>
              </w:tabs>
              <w:spacing w:after="0" w:line="240" w:lineRule="auto"/>
              <w:ind w:left="54"/>
              <w:jc w:val="both"/>
              <w:rPr>
                <w:rFonts w:ascii="Arial" w:hAnsi="Arial" w:cs="Arial"/>
                <w:sz w:val="24"/>
                <w:szCs w:val="24"/>
              </w:rPr>
            </w:pPr>
          </w:p>
        </w:tc>
        <w:tc>
          <w:tcPr>
            <w:tcW w:w="1294" w:type="dxa"/>
          </w:tcPr>
          <w:p w:rsidR="00CE6F92" w:rsidRPr="00786B72" w:rsidRDefault="00CE6F92" w:rsidP="00CE6F92">
            <w:pPr>
              <w:pStyle w:val="ListParagraph"/>
              <w:tabs>
                <w:tab w:val="left" w:pos="358"/>
              </w:tabs>
              <w:spacing w:after="0" w:line="240" w:lineRule="auto"/>
              <w:ind w:left="-2"/>
              <w:jc w:val="both"/>
              <w:rPr>
                <w:rFonts w:ascii="Arial" w:hAnsi="Arial" w:cs="Arial"/>
                <w:b/>
                <w:sz w:val="24"/>
                <w:szCs w:val="24"/>
              </w:rPr>
            </w:pPr>
          </w:p>
        </w:tc>
        <w:tc>
          <w:tcPr>
            <w:tcW w:w="1260" w:type="dxa"/>
          </w:tcPr>
          <w:p w:rsidR="00CE6F92" w:rsidRPr="00786B72" w:rsidRDefault="00CE6F92" w:rsidP="00CE6F92">
            <w:pPr>
              <w:pStyle w:val="ListParagraph"/>
              <w:tabs>
                <w:tab w:val="left" w:pos="324"/>
              </w:tabs>
              <w:spacing w:after="0" w:line="240" w:lineRule="auto"/>
              <w:ind w:left="0"/>
              <w:jc w:val="both"/>
              <w:rPr>
                <w:rFonts w:ascii="Arial" w:hAnsi="Arial" w:cs="Arial"/>
                <w:sz w:val="24"/>
                <w:szCs w:val="24"/>
              </w:rPr>
            </w:pPr>
          </w:p>
        </w:tc>
        <w:tc>
          <w:tcPr>
            <w:tcW w:w="2142" w:type="dxa"/>
          </w:tcPr>
          <w:p w:rsidR="00CE6F92" w:rsidRPr="00786B72" w:rsidRDefault="00CE6F92" w:rsidP="00362ADD">
            <w:pPr>
              <w:spacing w:after="0" w:line="240" w:lineRule="auto"/>
              <w:jc w:val="both"/>
              <w:rPr>
                <w:rFonts w:ascii="Arial" w:hAnsi="Arial" w:cs="Arial"/>
                <w:sz w:val="24"/>
                <w:szCs w:val="24"/>
              </w:rPr>
            </w:pPr>
          </w:p>
        </w:tc>
        <w:tc>
          <w:tcPr>
            <w:tcW w:w="2088" w:type="dxa"/>
          </w:tcPr>
          <w:p w:rsidR="00CE6F92" w:rsidRPr="00CE6F92" w:rsidRDefault="00CE6F92" w:rsidP="00362ADD">
            <w:pPr>
              <w:spacing w:after="0" w:line="240" w:lineRule="auto"/>
              <w:jc w:val="both"/>
              <w:rPr>
                <w:rFonts w:ascii="Arial" w:hAnsi="Arial" w:cs="Arial"/>
                <w:sz w:val="24"/>
                <w:szCs w:val="24"/>
              </w:rPr>
            </w:pPr>
            <w:r>
              <w:rPr>
                <w:rFonts w:ascii="Arial" w:hAnsi="Arial" w:cs="Arial"/>
                <w:sz w:val="24"/>
                <w:szCs w:val="24"/>
              </w:rPr>
              <w:t>4</w:t>
            </w:r>
            <w:r w:rsidRPr="00786B72">
              <w:rPr>
                <w:rFonts w:ascii="Arial" w:hAnsi="Arial" w:cs="Arial"/>
                <w:sz w:val="24"/>
                <w:szCs w:val="24"/>
              </w:rPr>
              <w:t>. Railways.</w:t>
            </w:r>
          </w:p>
        </w:tc>
        <w:tc>
          <w:tcPr>
            <w:tcW w:w="1422" w:type="dxa"/>
          </w:tcPr>
          <w:p w:rsidR="00CE6F92" w:rsidRPr="00786B72" w:rsidRDefault="00CE6F92" w:rsidP="00CA07BB">
            <w:pPr>
              <w:spacing w:after="0" w:line="240" w:lineRule="auto"/>
              <w:jc w:val="both"/>
              <w:rPr>
                <w:rFonts w:ascii="Arial" w:hAnsi="Arial" w:cs="Arial"/>
                <w:sz w:val="24"/>
                <w:szCs w:val="24"/>
              </w:rPr>
            </w:pPr>
            <w:r w:rsidRPr="00786B72">
              <w:rPr>
                <w:rFonts w:ascii="Arial" w:hAnsi="Arial" w:cs="Arial"/>
                <w:sz w:val="24"/>
                <w:szCs w:val="24"/>
              </w:rPr>
              <w:t>DS-</w:t>
            </w:r>
            <w:r>
              <w:rPr>
                <w:rFonts w:ascii="Arial" w:hAnsi="Arial" w:cs="Arial"/>
                <w:sz w:val="24"/>
                <w:szCs w:val="24"/>
              </w:rPr>
              <w:t>3</w:t>
            </w:r>
            <w:r w:rsidRPr="00786B72">
              <w:rPr>
                <w:rFonts w:ascii="Arial" w:hAnsi="Arial" w:cs="Arial"/>
                <w:sz w:val="24"/>
                <w:szCs w:val="24"/>
              </w:rPr>
              <w:t xml:space="preserve">, </w:t>
            </w:r>
            <w:r>
              <w:rPr>
                <w:rFonts w:ascii="Arial" w:hAnsi="Arial" w:cs="Arial"/>
                <w:sz w:val="24"/>
                <w:szCs w:val="24"/>
              </w:rPr>
              <w:t>Infrastruc-ture Develop-ment Depart-ment</w:t>
            </w:r>
            <w:r w:rsidRPr="00786B72">
              <w:rPr>
                <w:rFonts w:ascii="Arial" w:hAnsi="Arial" w:cs="Arial"/>
                <w:sz w:val="24"/>
                <w:szCs w:val="24"/>
              </w:rPr>
              <w:t>.</w:t>
            </w:r>
          </w:p>
          <w:p w:rsidR="00CE6F92" w:rsidRPr="00786B72" w:rsidRDefault="00CE6F92" w:rsidP="00362ADD">
            <w:pPr>
              <w:spacing w:after="0" w:line="240" w:lineRule="auto"/>
              <w:jc w:val="both"/>
              <w:rPr>
                <w:rFonts w:ascii="Arial" w:hAnsi="Arial" w:cs="Arial"/>
                <w:sz w:val="24"/>
                <w:szCs w:val="24"/>
              </w:rPr>
            </w:pPr>
          </w:p>
        </w:tc>
        <w:tc>
          <w:tcPr>
            <w:tcW w:w="1422" w:type="dxa"/>
          </w:tcPr>
          <w:p w:rsidR="00CE6F92" w:rsidRPr="00786B72" w:rsidRDefault="00CE6F92" w:rsidP="00362ADD">
            <w:pPr>
              <w:spacing w:after="0" w:line="240" w:lineRule="auto"/>
              <w:jc w:val="both"/>
              <w:rPr>
                <w:rFonts w:ascii="Arial" w:hAnsi="Arial" w:cs="Arial"/>
                <w:sz w:val="24"/>
                <w:szCs w:val="24"/>
              </w:rPr>
            </w:pPr>
            <w:r w:rsidRPr="00786B72">
              <w:rPr>
                <w:rFonts w:ascii="Arial" w:hAnsi="Arial" w:cs="Arial"/>
                <w:sz w:val="24"/>
                <w:szCs w:val="24"/>
              </w:rPr>
              <w:t xml:space="preserve">Room No. </w:t>
            </w:r>
            <w:r>
              <w:rPr>
                <w:rFonts w:ascii="Arial" w:hAnsi="Arial" w:cs="Arial"/>
                <w:sz w:val="24"/>
                <w:szCs w:val="24"/>
              </w:rPr>
              <w:t>26</w:t>
            </w:r>
            <w:r w:rsidRPr="00786B72">
              <w:rPr>
                <w:rFonts w:ascii="Arial" w:hAnsi="Arial" w:cs="Arial"/>
                <w:sz w:val="24"/>
                <w:szCs w:val="24"/>
              </w:rPr>
              <w:t>, Ground floor, Vikasa Soudha, B’lore – 01.</w:t>
            </w:r>
          </w:p>
          <w:p w:rsidR="00CE6F92" w:rsidRPr="00786B72" w:rsidRDefault="00CE6F92" w:rsidP="00362ADD">
            <w:pPr>
              <w:spacing w:after="0" w:line="240" w:lineRule="auto"/>
              <w:jc w:val="both"/>
              <w:rPr>
                <w:rFonts w:ascii="Arial" w:hAnsi="Arial" w:cs="Arial"/>
                <w:sz w:val="24"/>
                <w:szCs w:val="24"/>
              </w:rPr>
            </w:pPr>
            <w:r w:rsidRPr="00786B72">
              <w:rPr>
                <w:rFonts w:ascii="Arial" w:hAnsi="Arial" w:cs="Arial"/>
                <w:sz w:val="24"/>
                <w:szCs w:val="24"/>
              </w:rPr>
              <w:t>080-2203 4</w:t>
            </w:r>
            <w:r>
              <w:rPr>
                <w:rFonts w:ascii="Arial" w:hAnsi="Arial" w:cs="Arial"/>
                <w:sz w:val="24"/>
                <w:szCs w:val="24"/>
              </w:rPr>
              <w:t>229</w:t>
            </w:r>
            <w:r w:rsidRPr="00786B72">
              <w:rPr>
                <w:rFonts w:ascii="Arial" w:hAnsi="Arial" w:cs="Arial"/>
                <w:sz w:val="24"/>
                <w:szCs w:val="24"/>
              </w:rPr>
              <w:t>.</w:t>
            </w:r>
            <w:r>
              <w:t xml:space="preserve"> </w:t>
            </w:r>
            <w:hyperlink r:id="rId12" w:history="1">
              <w:r w:rsidRPr="00361F76">
                <w:rPr>
                  <w:rStyle w:val="Hyperlink"/>
                  <w:rFonts w:ascii="Arial" w:hAnsi="Arial" w:cs="Arial"/>
                  <w:sz w:val="24"/>
                  <w:szCs w:val="24"/>
                </w:rPr>
                <w:t>idd.gok@gmail.com</w:t>
              </w:r>
            </w:hyperlink>
            <w:r w:rsidRPr="00786B72">
              <w:rPr>
                <w:rFonts w:ascii="Arial" w:hAnsi="Arial" w:cs="Arial"/>
                <w:sz w:val="24"/>
                <w:szCs w:val="24"/>
              </w:rPr>
              <w:t xml:space="preserve"> </w:t>
            </w:r>
          </w:p>
        </w:tc>
      </w:tr>
      <w:tr w:rsidR="00B6004B" w:rsidRPr="00786B72" w:rsidTr="00CE6F92">
        <w:tc>
          <w:tcPr>
            <w:tcW w:w="648" w:type="dxa"/>
          </w:tcPr>
          <w:p w:rsidR="00B6004B" w:rsidRPr="00786B72" w:rsidRDefault="00B6004B" w:rsidP="00362ADD">
            <w:pPr>
              <w:pStyle w:val="ListParagraph"/>
              <w:numPr>
                <w:ilvl w:val="0"/>
                <w:numId w:val="2"/>
              </w:numPr>
              <w:spacing w:after="0" w:line="240" w:lineRule="auto"/>
              <w:ind w:left="360"/>
              <w:jc w:val="both"/>
              <w:rPr>
                <w:rFonts w:ascii="Arial" w:hAnsi="Arial" w:cs="Arial"/>
                <w:sz w:val="24"/>
                <w:szCs w:val="24"/>
              </w:rPr>
            </w:pPr>
          </w:p>
        </w:tc>
        <w:tc>
          <w:tcPr>
            <w:tcW w:w="144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 xml:space="preserve">Single Window clearance/ approval for PPP upto Rs.50.00 crores and recommending projects beyond Rs.50.00 crores to the </w:t>
            </w:r>
            <w:r w:rsidR="00C50757">
              <w:rPr>
                <w:rFonts w:ascii="Arial" w:hAnsi="Arial" w:cs="Arial"/>
                <w:sz w:val="24"/>
                <w:szCs w:val="24"/>
              </w:rPr>
              <w:t xml:space="preserve">State </w:t>
            </w:r>
            <w:r w:rsidRPr="00786B72">
              <w:rPr>
                <w:rFonts w:ascii="Arial" w:hAnsi="Arial" w:cs="Arial"/>
                <w:sz w:val="24"/>
                <w:szCs w:val="24"/>
              </w:rPr>
              <w:t xml:space="preserve">High Level </w:t>
            </w:r>
            <w:r w:rsidR="00C50757">
              <w:rPr>
                <w:rFonts w:ascii="Arial" w:hAnsi="Arial" w:cs="Arial"/>
                <w:sz w:val="24"/>
                <w:szCs w:val="24"/>
              </w:rPr>
              <w:t xml:space="preserve">Clearance </w:t>
            </w:r>
            <w:r w:rsidRPr="00786B72">
              <w:rPr>
                <w:rFonts w:ascii="Arial" w:hAnsi="Arial" w:cs="Arial"/>
                <w:sz w:val="24"/>
                <w:szCs w:val="24"/>
              </w:rPr>
              <w:t>Committee</w:t>
            </w:r>
          </w:p>
        </w:tc>
        <w:tc>
          <w:tcPr>
            <w:tcW w:w="2756" w:type="dxa"/>
          </w:tcPr>
          <w:p w:rsidR="00B6004B" w:rsidRPr="00786B72" w:rsidRDefault="00B6004B" w:rsidP="00362ADD">
            <w:pPr>
              <w:pStyle w:val="ListParagraph"/>
              <w:numPr>
                <w:ilvl w:val="1"/>
                <w:numId w:val="9"/>
              </w:numPr>
              <w:spacing w:after="0" w:line="240" w:lineRule="auto"/>
              <w:ind w:left="414" w:hanging="450"/>
              <w:rPr>
                <w:rFonts w:ascii="Arial" w:hAnsi="Arial" w:cs="Arial"/>
                <w:sz w:val="24"/>
                <w:szCs w:val="24"/>
              </w:rPr>
            </w:pPr>
            <w:r w:rsidRPr="00786B72">
              <w:rPr>
                <w:rFonts w:ascii="Arial" w:hAnsi="Arial" w:cs="Arial"/>
                <w:sz w:val="24"/>
                <w:szCs w:val="24"/>
              </w:rPr>
              <w:t xml:space="preserve">Proposal from Administrative Dept. </w:t>
            </w:r>
          </w:p>
          <w:p w:rsidR="00B6004B" w:rsidRPr="00786B72" w:rsidRDefault="00B6004B" w:rsidP="00362ADD">
            <w:pPr>
              <w:pStyle w:val="ListParagraph"/>
              <w:numPr>
                <w:ilvl w:val="1"/>
                <w:numId w:val="9"/>
              </w:numPr>
              <w:spacing w:after="0" w:line="240" w:lineRule="auto"/>
              <w:ind w:left="414" w:hanging="450"/>
              <w:rPr>
                <w:rFonts w:ascii="Arial" w:hAnsi="Arial" w:cs="Arial"/>
                <w:sz w:val="24"/>
                <w:szCs w:val="24"/>
              </w:rPr>
            </w:pPr>
            <w:r w:rsidRPr="00786B72">
              <w:rPr>
                <w:rFonts w:ascii="Arial" w:hAnsi="Arial" w:cs="Arial"/>
                <w:sz w:val="24"/>
                <w:szCs w:val="24"/>
              </w:rPr>
              <w:t>Pre-feasibility report</w:t>
            </w:r>
          </w:p>
          <w:p w:rsidR="00B6004B" w:rsidRPr="00786B72" w:rsidRDefault="00B6004B" w:rsidP="00362ADD">
            <w:pPr>
              <w:pStyle w:val="ListParagraph"/>
              <w:numPr>
                <w:ilvl w:val="1"/>
                <w:numId w:val="9"/>
              </w:numPr>
              <w:spacing w:after="0" w:line="240" w:lineRule="auto"/>
              <w:ind w:left="414" w:hanging="450"/>
              <w:rPr>
                <w:rFonts w:ascii="Arial" w:hAnsi="Arial" w:cs="Arial"/>
                <w:sz w:val="24"/>
                <w:szCs w:val="24"/>
              </w:rPr>
            </w:pPr>
            <w:r w:rsidRPr="00786B72">
              <w:rPr>
                <w:rFonts w:ascii="Arial" w:hAnsi="Arial" w:cs="Arial"/>
                <w:sz w:val="24"/>
                <w:szCs w:val="24"/>
              </w:rPr>
              <w:t>Bankability</w:t>
            </w:r>
          </w:p>
          <w:p w:rsidR="00B6004B" w:rsidRPr="00786B72" w:rsidRDefault="00B6004B" w:rsidP="00362ADD">
            <w:pPr>
              <w:pStyle w:val="ListParagraph"/>
              <w:numPr>
                <w:ilvl w:val="1"/>
                <w:numId w:val="9"/>
              </w:numPr>
              <w:spacing w:after="0" w:line="240" w:lineRule="auto"/>
              <w:ind w:left="414" w:hanging="450"/>
              <w:rPr>
                <w:rFonts w:ascii="Arial" w:hAnsi="Arial" w:cs="Arial"/>
                <w:sz w:val="24"/>
                <w:szCs w:val="24"/>
              </w:rPr>
            </w:pPr>
            <w:r w:rsidRPr="00786B72">
              <w:rPr>
                <w:rFonts w:ascii="Arial" w:hAnsi="Arial" w:cs="Arial"/>
                <w:sz w:val="24"/>
                <w:szCs w:val="24"/>
              </w:rPr>
              <w:t>Certificate – certifying the public need</w:t>
            </w:r>
          </w:p>
          <w:p w:rsidR="00B6004B" w:rsidRPr="00786B72" w:rsidRDefault="00B6004B" w:rsidP="00362ADD">
            <w:pPr>
              <w:pStyle w:val="ListParagraph"/>
              <w:numPr>
                <w:ilvl w:val="1"/>
                <w:numId w:val="9"/>
              </w:numPr>
              <w:spacing w:after="0" w:line="240" w:lineRule="auto"/>
              <w:ind w:left="414" w:hanging="450"/>
              <w:rPr>
                <w:rFonts w:ascii="Arial" w:hAnsi="Arial" w:cs="Arial"/>
                <w:sz w:val="24"/>
                <w:szCs w:val="24"/>
              </w:rPr>
            </w:pPr>
            <w:r w:rsidRPr="00786B72">
              <w:rPr>
                <w:rFonts w:ascii="Arial" w:hAnsi="Arial" w:cs="Arial"/>
                <w:sz w:val="24"/>
                <w:szCs w:val="24"/>
              </w:rPr>
              <w:t>Confirmation of PPP norms</w:t>
            </w:r>
          </w:p>
          <w:p w:rsidR="00B6004B" w:rsidRPr="00786B72" w:rsidRDefault="00B6004B" w:rsidP="00362ADD">
            <w:pPr>
              <w:spacing w:after="0" w:line="240" w:lineRule="auto"/>
              <w:ind w:left="-36"/>
              <w:rPr>
                <w:rFonts w:ascii="Arial" w:hAnsi="Arial" w:cs="Arial"/>
                <w:sz w:val="24"/>
                <w:szCs w:val="24"/>
              </w:rPr>
            </w:pPr>
          </w:p>
        </w:tc>
        <w:tc>
          <w:tcPr>
            <w:tcW w:w="1294" w:type="dxa"/>
          </w:tcPr>
          <w:p w:rsidR="00B6004B" w:rsidRPr="00786B72" w:rsidRDefault="00114FE5" w:rsidP="00362ADD">
            <w:pPr>
              <w:spacing w:after="0" w:line="240" w:lineRule="auto"/>
              <w:rPr>
                <w:rFonts w:ascii="Arial" w:hAnsi="Arial" w:cs="Arial"/>
                <w:sz w:val="24"/>
                <w:szCs w:val="24"/>
              </w:rPr>
            </w:pPr>
            <w:r>
              <w:rPr>
                <w:rFonts w:ascii="Arial" w:hAnsi="Arial" w:cs="Arial"/>
                <w:sz w:val="24"/>
                <w:szCs w:val="24"/>
              </w:rPr>
              <w:t>2</w:t>
            </w:r>
            <w:r w:rsidR="00B6004B" w:rsidRPr="00786B72">
              <w:rPr>
                <w:rFonts w:ascii="Arial" w:hAnsi="Arial" w:cs="Arial"/>
                <w:sz w:val="24"/>
                <w:szCs w:val="24"/>
              </w:rPr>
              <w:t xml:space="preserve"> months on receipt of compl</w:t>
            </w:r>
            <w:r w:rsidR="00B71DFF">
              <w:rPr>
                <w:rFonts w:ascii="Arial" w:hAnsi="Arial" w:cs="Arial"/>
                <w:sz w:val="24"/>
                <w:szCs w:val="24"/>
              </w:rPr>
              <w:t>ete proposal from the Adminis</w:t>
            </w:r>
            <w:r w:rsidR="0023032B">
              <w:rPr>
                <w:rFonts w:ascii="Arial" w:hAnsi="Arial" w:cs="Arial"/>
                <w:sz w:val="24"/>
                <w:szCs w:val="24"/>
              </w:rPr>
              <w:t>-</w:t>
            </w:r>
            <w:r w:rsidR="00B71DFF">
              <w:rPr>
                <w:rFonts w:ascii="Arial" w:hAnsi="Arial" w:cs="Arial"/>
                <w:sz w:val="24"/>
                <w:szCs w:val="24"/>
              </w:rPr>
              <w:t>tra</w:t>
            </w:r>
            <w:r w:rsidR="00B6004B" w:rsidRPr="00786B72">
              <w:rPr>
                <w:rFonts w:ascii="Arial" w:hAnsi="Arial" w:cs="Arial"/>
                <w:sz w:val="24"/>
                <w:szCs w:val="24"/>
              </w:rPr>
              <w:t>tive Dept.</w:t>
            </w:r>
          </w:p>
        </w:tc>
        <w:tc>
          <w:tcPr>
            <w:tcW w:w="1260" w:type="dxa"/>
          </w:tcPr>
          <w:p w:rsidR="00B6004B" w:rsidRPr="00786B72" w:rsidRDefault="00B6004B" w:rsidP="00362ADD">
            <w:pPr>
              <w:spacing w:after="0" w:line="240" w:lineRule="auto"/>
              <w:jc w:val="center"/>
              <w:rPr>
                <w:rFonts w:ascii="Arial" w:hAnsi="Arial" w:cs="Arial"/>
                <w:sz w:val="24"/>
                <w:szCs w:val="24"/>
              </w:rPr>
            </w:pPr>
            <w:r w:rsidRPr="00786B72">
              <w:rPr>
                <w:rFonts w:ascii="Arial" w:hAnsi="Arial" w:cs="Arial"/>
                <w:sz w:val="24"/>
                <w:szCs w:val="24"/>
              </w:rPr>
              <w:t>In-time clearance of the project</w:t>
            </w:r>
          </w:p>
        </w:tc>
        <w:tc>
          <w:tcPr>
            <w:tcW w:w="2142" w:type="dxa"/>
          </w:tcPr>
          <w:p w:rsidR="00B6004B" w:rsidRPr="00786B72" w:rsidRDefault="00B6004B" w:rsidP="00B6004B">
            <w:pPr>
              <w:pStyle w:val="ListParagraph"/>
              <w:numPr>
                <w:ilvl w:val="0"/>
                <w:numId w:val="10"/>
              </w:numPr>
              <w:spacing w:after="0" w:line="240" w:lineRule="auto"/>
              <w:ind w:left="324"/>
              <w:rPr>
                <w:rFonts w:ascii="Arial" w:hAnsi="Arial" w:cs="Arial"/>
                <w:sz w:val="24"/>
                <w:szCs w:val="24"/>
              </w:rPr>
            </w:pPr>
            <w:r w:rsidRPr="00786B72">
              <w:rPr>
                <w:rFonts w:ascii="Arial" w:hAnsi="Arial" w:cs="Arial"/>
                <w:sz w:val="24"/>
                <w:szCs w:val="24"/>
              </w:rPr>
              <w:t>Project must be taken up on PPP mode</w:t>
            </w:r>
          </w:p>
          <w:p w:rsidR="00B6004B" w:rsidRPr="00786B72" w:rsidRDefault="00B6004B" w:rsidP="00114FE5">
            <w:pPr>
              <w:pStyle w:val="ListParagraph"/>
              <w:numPr>
                <w:ilvl w:val="0"/>
                <w:numId w:val="10"/>
              </w:numPr>
              <w:spacing w:after="0" w:line="240" w:lineRule="auto"/>
              <w:ind w:left="324"/>
              <w:rPr>
                <w:rFonts w:ascii="Arial" w:hAnsi="Arial" w:cs="Arial"/>
                <w:sz w:val="24"/>
                <w:szCs w:val="24"/>
              </w:rPr>
            </w:pPr>
            <w:r w:rsidRPr="00786B72">
              <w:rPr>
                <w:rFonts w:ascii="Arial" w:hAnsi="Arial" w:cs="Arial"/>
                <w:sz w:val="24"/>
                <w:szCs w:val="24"/>
              </w:rPr>
              <w:t>It mu</w:t>
            </w:r>
            <w:r w:rsidR="00114FE5">
              <w:rPr>
                <w:rFonts w:ascii="Arial" w:hAnsi="Arial" w:cs="Arial"/>
                <w:sz w:val="24"/>
                <w:szCs w:val="24"/>
              </w:rPr>
              <w:t xml:space="preserve">st be an Infrastructure project. </w:t>
            </w:r>
            <w:r w:rsidRPr="00786B72">
              <w:rPr>
                <w:rFonts w:ascii="Arial" w:hAnsi="Arial" w:cs="Arial"/>
                <w:sz w:val="24"/>
                <w:szCs w:val="24"/>
              </w:rPr>
              <w:t xml:space="preserve"> </w:t>
            </w:r>
          </w:p>
        </w:tc>
        <w:tc>
          <w:tcPr>
            <w:tcW w:w="2088" w:type="dxa"/>
          </w:tcPr>
          <w:p w:rsidR="00B6004B" w:rsidRPr="00786B72" w:rsidRDefault="00194BE7" w:rsidP="00B6004B">
            <w:pPr>
              <w:pStyle w:val="ListParagraph"/>
              <w:numPr>
                <w:ilvl w:val="0"/>
                <w:numId w:val="11"/>
              </w:numPr>
              <w:tabs>
                <w:tab w:val="left" w:pos="252"/>
              </w:tabs>
              <w:spacing w:after="0" w:line="240" w:lineRule="auto"/>
              <w:ind w:right="-18"/>
              <w:jc w:val="both"/>
              <w:rPr>
                <w:rFonts w:ascii="Arial" w:hAnsi="Arial" w:cs="Arial"/>
                <w:sz w:val="24"/>
                <w:szCs w:val="24"/>
              </w:rPr>
            </w:pPr>
            <w:r>
              <w:rPr>
                <w:rFonts w:ascii="Arial" w:hAnsi="Arial" w:cs="Arial"/>
                <w:sz w:val="24"/>
                <w:szCs w:val="24"/>
              </w:rPr>
              <w:t>Agri</w:t>
            </w:r>
            <w:r w:rsidR="00287F1F">
              <w:rPr>
                <w:rFonts w:ascii="Arial" w:hAnsi="Arial" w:cs="Arial"/>
                <w:sz w:val="24"/>
                <w:szCs w:val="24"/>
              </w:rPr>
              <w:t>-I</w:t>
            </w:r>
            <w:r w:rsidR="00B6004B" w:rsidRPr="00786B72">
              <w:rPr>
                <w:rFonts w:ascii="Arial" w:hAnsi="Arial" w:cs="Arial"/>
                <w:sz w:val="24"/>
                <w:szCs w:val="24"/>
              </w:rPr>
              <w:t>nfrastructure</w:t>
            </w:r>
          </w:p>
          <w:p w:rsidR="00B6004B" w:rsidRPr="00786B72" w:rsidRDefault="00B6004B" w:rsidP="00B6004B">
            <w:pPr>
              <w:pStyle w:val="ListParagraph"/>
              <w:numPr>
                <w:ilvl w:val="0"/>
                <w:numId w:val="11"/>
              </w:numPr>
              <w:tabs>
                <w:tab w:val="left" w:pos="252"/>
              </w:tabs>
              <w:spacing w:after="0" w:line="240" w:lineRule="auto"/>
              <w:ind w:right="-18"/>
              <w:jc w:val="both"/>
              <w:rPr>
                <w:rFonts w:ascii="Arial" w:hAnsi="Arial" w:cs="Arial"/>
                <w:sz w:val="24"/>
                <w:szCs w:val="24"/>
              </w:rPr>
            </w:pPr>
            <w:r w:rsidRPr="00786B72">
              <w:rPr>
                <w:rFonts w:ascii="Arial" w:hAnsi="Arial" w:cs="Arial"/>
                <w:sz w:val="24"/>
                <w:szCs w:val="24"/>
              </w:rPr>
              <w:t>Education</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Energy.</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 xml:space="preserve">Health </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 xml:space="preserve">Industrial Infrastructure </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Irrigation.</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Pubic Markets</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Tourism</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Transportation and Logistics</w:t>
            </w:r>
          </w:p>
          <w:p w:rsidR="00B6004B" w:rsidRPr="00786B72" w:rsidRDefault="00B6004B" w:rsidP="00B6004B">
            <w:pPr>
              <w:pStyle w:val="ListParagraph"/>
              <w:numPr>
                <w:ilvl w:val="0"/>
                <w:numId w:val="11"/>
              </w:numPr>
              <w:tabs>
                <w:tab w:val="left" w:pos="252"/>
              </w:tabs>
              <w:spacing w:after="0" w:line="240" w:lineRule="auto"/>
              <w:ind w:left="-18" w:right="-18" w:firstLine="0"/>
              <w:jc w:val="both"/>
              <w:rPr>
                <w:rFonts w:ascii="Arial" w:hAnsi="Arial" w:cs="Arial"/>
                <w:sz w:val="24"/>
                <w:szCs w:val="24"/>
              </w:rPr>
            </w:pPr>
            <w:r w:rsidRPr="00786B72">
              <w:rPr>
                <w:rFonts w:ascii="Arial" w:hAnsi="Arial" w:cs="Arial"/>
                <w:sz w:val="24"/>
                <w:szCs w:val="24"/>
              </w:rPr>
              <w:t>Urban and Municipal Infrastructure</w:t>
            </w:r>
          </w:p>
        </w:tc>
        <w:tc>
          <w:tcPr>
            <w:tcW w:w="1422" w:type="dxa"/>
          </w:tcPr>
          <w:p w:rsidR="00CA07BB" w:rsidRPr="00786B72" w:rsidRDefault="00B6004B" w:rsidP="00CA07BB">
            <w:pPr>
              <w:spacing w:after="0" w:line="240" w:lineRule="auto"/>
              <w:jc w:val="both"/>
              <w:rPr>
                <w:rFonts w:ascii="Arial" w:hAnsi="Arial" w:cs="Arial"/>
                <w:sz w:val="24"/>
                <w:szCs w:val="24"/>
              </w:rPr>
            </w:pPr>
            <w:r w:rsidRPr="00786B72">
              <w:rPr>
                <w:rFonts w:ascii="Arial" w:hAnsi="Arial" w:cs="Arial"/>
                <w:sz w:val="24"/>
                <w:szCs w:val="24"/>
              </w:rPr>
              <w:t xml:space="preserve">Director, PPP Cell, </w:t>
            </w:r>
            <w:r w:rsidR="00CA07BB">
              <w:rPr>
                <w:rFonts w:ascii="Arial" w:hAnsi="Arial" w:cs="Arial"/>
                <w:sz w:val="24"/>
                <w:szCs w:val="24"/>
              </w:rPr>
              <w:t>Infrastruc-ture Develop-ment Depart-ment</w:t>
            </w:r>
            <w:r w:rsidR="00CA07BB" w:rsidRPr="00786B72">
              <w:rPr>
                <w:rFonts w:ascii="Arial" w:hAnsi="Arial" w:cs="Arial"/>
                <w:sz w:val="24"/>
                <w:szCs w:val="24"/>
              </w:rPr>
              <w:t>.</w:t>
            </w:r>
          </w:p>
          <w:p w:rsidR="00B6004B" w:rsidRPr="00786B72" w:rsidRDefault="00B6004B" w:rsidP="00362ADD">
            <w:pPr>
              <w:spacing w:after="0" w:line="240" w:lineRule="auto"/>
              <w:jc w:val="center"/>
              <w:rPr>
                <w:rFonts w:ascii="Arial" w:hAnsi="Arial" w:cs="Arial"/>
                <w:sz w:val="24"/>
                <w:szCs w:val="24"/>
              </w:rPr>
            </w:pPr>
          </w:p>
        </w:tc>
        <w:tc>
          <w:tcPr>
            <w:tcW w:w="1422"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Room No. 08, Ground floor, Vikasa Soudha, B’lore – 01.</w:t>
            </w:r>
          </w:p>
          <w:p w:rsidR="00B6004B" w:rsidRPr="00786B72" w:rsidRDefault="00B6004B" w:rsidP="00362ADD">
            <w:pPr>
              <w:spacing w:after="0" w:line="240" w:lineRule="auto"/>
              <w:ind w:left="-18" w:firstLine="18"/>
              <w:jc w:val="both"/>
              <w:rPr>
                <w:rFonts w:ascii="Arial" w:hAnsi="Arial" w:cs="Arial"/>
                <w:sz w:val="24"/>
                <w:szCs w:val="24"/>
              </w:rPr>
            </w:pPr>
            <w:r w:rsidRPr="00786B72">
              <w:rPr>
                <w:rFonts w:ascii="Arial" w:hAnsi="Arial" w:cs="Arial"/>
                <w:sz w:val="24"/>
                <w:szCs w:val="24"/>
              </w:rPr>
              <w:t>080-2203 40</w:t>
            </w:r>
            <w:r w:rsidR="00991F92">
              <w:rPr>
                <w:rFonts w:ascii="Arial" w:hAnsi="Arial" w:cs="Arial"/>
                <w:sz w:val="24"/>
                <w:szCs w:val="24"/>
              </w:rPr>
              <w:t>69</w:t>
            </w:r>
            <w:r w:rsidRPr="00786B72">
              <w:rPr>
                <w:rFonts w:ascii="Arial" w:hAnsi="Arial" w:cs="Arial"/>
                <w:sz w:val="24"/>
                <w:szCs w:val="24"/>
              </w:rPr>
              <w:t>.</w:t>
            </w:r>
          </w:p>
          <w:p w:rsidR="00B6004B" w:rsidRPr="00786B72" w:rsidRDefault="00D52A2C" w:rsidP="00362ADD">
            <w:pPr>
              <w:spacing w:after="0" w:line="240" w:lineRule="auto"/>
              <w:jc w:val="both"/>
              <w:rPr>
                <w:rFonts w:ascii="Arial" w:hAnsi="Arial" w:cs="Arial"/>
                <w:sz w:val="24"/>
                <w:szCs w:val="24"/>
              </w:rPr>
            </w:pPr>
            <w:hyperlink r:id="rId13" w:history="1">
              <w:r w:rsidR="006250D2" w:rsidRPr="00361F76">
                <w:rPr>
                  <w:rStyle w:val="Hyperlink"/>
                  <w:rFonts w:ascii="Arial" w:hAnsi="Arial" w:cs="Arial"/>
                  <w:sz w:val="24"/>
                  <w:szCs w:val="24"/>
                </w:rPr>
                <w:t>director.idd@gmail.com</w:t>
              </w:r>
            </w:hyperlink>
          </w:p>
        </w:tc>
      </w:tr>
    </w:tbl>
    <w:p w:rsidR="009331BF" w:rsidRDefault="009331BF">
      <w:pPr>
        <w:rPr>
          <w:rFonts w:ascii="Arial" w:hAnsi="Arial" w:cs="Arial"/>
          <w:b/>
          <w:sz w:val="24"/>
          <w:szCs w:val="24"/>
        </w:rPr>
      </w:pPr>
    </w:p>
    <w:p w:rsidR="00EA6602" w:rsidRDefault="00EA6602" w:rsidP="00B6004B">
      <w:pPr>
        <w:jc w:val="center"/>
        <w:rPr>
          <w:rFonts w:ascii="Arial" w:hAnsi="Arial" w:cs="Arial"/>
          <w:b/>
          <w:sz w:val="24"/>
          <w:szCs w:val="24"/>
        </w:rPr>
      </w:pPr>
    </w:p>
    <w:p w:rsidR="00CE6F92" w:rsidRDefault="00CE6F92">
      <w:pPr>
        <w:rPr>
          <w:rFonts w:ascii="Arial" w:hAnsi="Arial" w:cs="Arial"/>
          <w:b/>
          <w:sz w:val="24"/>
          <w:szCs w:val="24"/>
        </w:rPr>
      </w:pPr>
      <w:r>
        <w:rPr>
          <w:rFonts w:ascii="Arial" w:hAnsi="Arial" w:cs="Arial"/>
          <w:b/>
          <w:sz w:val="24"/>
          <w:szCs w:val="24"/>
        </w:rPr>
        <w:br w:type="page"/>
      </w:r>
    </w:p>
    <w:p w:rsidR="00EA6602" w:rsidRDefault="00EA6602" w:rsidP="00B6004B">
      <w:pPr>
        <w:jc w:val="center"/>
        <w:rPr>
          <w:rFonts w:ascii="Arial" w:hAnsi="Arial" w:cs="Arial"/>
          <w:b/>
          <w:sz w:val="24"/>
          <w:szCs w:val="24"/>
        </w:rPr>
      </w:pPr>
    </w:p>
    <w:p w:rsidR="00356924" w:rsidRDefault="00356924" w:rsidP="00B6004B">
      <w:pPr>
        <w:jc w:val="center"/>
        <w:rPr>
          <w:rFonts w:ascii="Arial" w:hAnsi="Arial" w:cs="Arial"/>
          <w:b/>
          <w:sz w:val="24"/>
          <w:szCs w:val="24"/>
        </w:rPr>
      </w:pPr>
    </w:p>
    <w:p w:rsidR="0041381A" w:rsidRDefault="0041381A" w:rsidP="00B6004B">
      <w:pPr>
        <w:jc w:val="center"/>
        <w:rPr>
          <w:rFonts w:ascii="Arial" w:hAnsi="Arial" w:cs="Arial"/>
          <w:b/>
          <w:sz w:val="24"/>
          <w:szCs w:val="24"/>
        </w:rPr>
      </w:pPr>
    </w:p>
    <w:p w:rsidR="0041381A" w:rsidRDefault="0041381A" w:rsidP="00B6004B">
      <w:pPr>
        <w:jc w:val="center"/>
        <w:rPr>
          <w:rFonts w:ascii="Arial" w:hAnsi="Arial" w:cs="Arial"/>
          <w:b/>
          <w:sz w:val="24"/>
          <w:szCs w:val="24"/>
        </w:rPr>
      </w:pPr>
    </w:p>
    <w:p w:rsidR="00B6004B" w:rsidRDefault="00B6004B" w:rsidP="00B6004B">
      <w:pPr>
        <w:jc w:val="center"/>
        <w:rPr>
          <w:rFonts w:ascii="Arial" w:hAnsi="Arial" w:cs="Arial"/>
          <w:b/>
          <w:sz w:val="24"/>
          <w:szCs w:val="24"/>
        </w:rPr>
      </w:pPr>
      <w:r>
        <w:rPr>
          <w:rFonts w:ascii="Arial" w:hAnsi="Arial" w:cs="Arial"/>
          <w:b/>
          <w:sz w:val="24"/>
          <w:szCs w:val="24"/>
        </w:rPr>
        <w:t>GRIEVANCE REDRESS</w:t>
      </w:r>
      <w:r w:rsidR="00340042">
        <w:rPr>
          <w:rFonts w:ascii="Arial" w:hAnsi="Arial" w:cs="Arial"/>
          <w:b/>
          <w:sz w:val="24"/>
          <w:szCs w:val="24"/>
        </w:rPr>
        <w:t xml:space="preserve">AL </w:t>
      </w:r>
      <w:r>
        <w:rPr>
          <w:rFonts w:ascii="Arial" w:hAnsi="Arial" w:cs="Arial"/>
          <w:b/>
          <w:sz w:val="24"/>
          <w:szCs w:val="24"/>
        </w:rPr>
        <w:t>MECHANISM</w:t>
      </w:r>
    </w:p>
    <w:p w:rsidR="00B6004B" w:rsidRDefault="00B6004B" w:rsidP="00B6004B">
      <w:pPr>
        <w:ind w:firstLine="720"/>
        <w:jc w:val="both"/>
        <w:rPr>
          <w:rFonts w:ascii="Arial" w:hAnsi="Arial" w:cs="Arial"/>
          <w:b/>
          <w:sz w:val="24"/>
          <w:szCs w:val="24"/>
        </w:rPr>
      </w:pPr>
    </w:p>
    <w:tbl>
      <w:tblPr>
        <w:tblW w:w="1179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2651"/>
        <w:gridCol w:w="2756"/>
        <w:gridCol w:w="1980"/>
        <w:gridCol w:w="2340"/>
      </w:tblGrid>
      <w:tr w:rsidR="00B6004B" w:rsidRPr="00786B72" w:rsidTr="00ED78B5">
        <w:trPr>
          <w:trHeight w:val="562"/>
          <w:jc w:val="center"/>
        </w:trPr>
        <w:tc>
          <w:tcPr>
            <w:tcW w:w="2063" w:type="dxa"/>
            <w:vAlign w:val="center"/>
          </w:tcPr>
          <w:p w:rsidR="00B6004B" w:rsidRPr="00786B7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Project</w:t>
            </w:r>
          </w:p>
        </w:tc>
        <w:tc>
          <w:tcPr>
            <w:tcW w:w="2651" w:type="dxa"/>
            <w:vAlign w:val="center"/>
          </w:tcPr>
          <w:p w:rsidR="00B6004B" w:rsidRPr="00786B7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Officer to be approach</w:t>
            </w:r>
          </w:p>
        </w:tc>
        <w:tc>
          <w:tcPr>
            <w:tcW w:w="2756" w:type="dxa"/>
          </w:tcPr>
          <w:p w:rsidR="00B6004B" w:rsidRPr="00786B7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Office Address</w:t>
            </w:r>
          </w:p>
        </w:tc>
        <w:tc>
          <w:tcPr>
            <w:tcW w:w="1980" w:type="dxa"/>
            <w:vAlign w:val="center"/>
          </w:tcPr>
          <w:p w:rsidR="00B6004B" w:rsidRPr="00786B7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Meeting time</w:t>
            </w:r>
          </w:p>
        </w:tc>
        <w:tc>
          <w:tcPr>
            <w:tcW w:w="2340" w:type="dxa"/>
            <w:vAlign w:val="center"/>
          </w:tcPr>
          <w:p w:rsidR="002F753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 xml:space="preserve">Phone no. &amp; </w:t>
            </w:r>
          </w:p>
          <w:p w:rsidR="00B6004B" w:rsidRPr="00786B72" w:rsidRDefault="00B6004B" w:rsidP="00362ADD">
            <w:pPr>
              <w:spacing w:after="0" w:line="240" w:lineRule="auto"/>
              <w:jc w:val="center"/>
              <w:rPr>
                <w:rFonts w:ascii="Arial" w:hAnsi="Arial" w:cs="Arial"/>
                <w:b/>
                <w:sz w:val="24"/>
                <w:szCs w:val="24"/>
              </w:rPr>
            </w:pPr>
            <w:r w:rsidRPr="00786B72">
              <w:rPr>
                <w:rFonts w:ascii="Arial" w:hAnsi="Arial" w:cs="Arial"/>
                <w:b/>
                <w:sz w:val="24"/>
                <w:szCs w:val="24"/>
              </w:rPr>
              <w:t>E-mail</w:t>
            </w:r>
          </w:p>
        </w:tc>
      </w:tr>
      <w:tr w:rsidR="00B6004B" w:rsidRPr="00786B72" w:rsidTr="00ED78B5">
        <w:trPr>
          <w:jc w:val="center"/>
        </w:trPr>
        <w:tc>
          <w:tcPr>
            <w:tcW w:w="2063" w:type="dxa"/>
          </w:tcPr>
          <w:p w:rsidR="00B6004B" w:rsidRPr="00786B72" w:rsidRDefault="00B6004B" w:rsidP="006250D2">
            <w:pPr>
              <w:spacing w:after="0" w:line="240" w:lineRule="auto"/>
              <w:jc w:val="both"/>
              <w:rPr>
                <w:rFonts w:ascii="Arial" w:hAnsi="Arial" w:cs="Arial"/>
                <w:sz w:val="24"/>
                <w:szCs w:val="24"/>
              </w:rPr>
            </w:pPr>
            <w:r w:rsidRPr="00786B72">
              <w:rPr>
                <w:rFonts w:ascii="Arial" w:hAnsi="Arial" w:cs="Arial"/>
                <w:sz w:val="24"/>
                <w:szCs w:val="24"/>
              </w:rPr>
              <w:t xml:space="preserve">Airports </w:t>
            </w:r>
          </w:p>
        </w:tc>
        <w:tc>
          <w:tcPr>
            <w:tcW w:w="2651"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 xml:space="preserve">Deputy Secretary – 1, </w:t>
            </w:r>
            <w:r w:rsidR="006D19F6">
              <w:rPr>
                <w:rFonts w:ascii="Arial" w:hAnsi="Arial" w:cs="Arial"/>
                <w:sz w:val="24"/>
                <w:szCs w:val="24"/>
              </w:rPr>
              <w:t>Infrastructure Development Department</w:t>
            </w:r>
          </w:p>
        </w:tc>
        <w:tc>
          <w:tcPr>
            <w:tcW w:w="2756"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Room No. 24, Ground floor, Vikasa Soudha, B’lore – 01.</w:t>
            </w:r>
          </w:p>
          <w:p w:rsidR="00B6004B" w:rsidRPr="00786B72" w:rsidRDefault="00B6004B" w:rsidP="00362ADD">
            <w:pPr>
              <w:spacing w:after="0" w:line="240" w:lineRule="auto"/>
              <w:ind w:left="-18" w:firstLine="18"/>
              <w:jc w:val="both"/>
              <w:rPr>
                <w:rFonts w:ascii="Arial" w:hAnsi="Arial" w:cs="Arial"/>
                <w:sz w:val="24"/>
                <w:szCs w:val="24"/>
              </w:rPr>
            </w:pPr>
            <w:r w:rsidRPr="00786B72">
              <w:rPr>
                <w:rFonts w:ascii="Arial" w:hAnsi="Arial" w:cs="Arial"/>
                <w:sz w:val="24"/>
                <w:szCs w:val="24"/>
              </w:rPr>
              <w:t>080-2203 4149.</w:t>
            </w:r>
          </w:p>
          <w:p w:rsidR="00B6004B" w:rsidRPr="00786B72" w:rsidRDefault="00B6004B" w:rsidP="00362ADD">
            <w:pPr>
              <w:spacing w:after="0" w:line="240" w:lineRule="auto"/>
              <w:jc w:val="both"/>
              <w:rPr>
                <w:rFonts w:ascii="Arial" w:hAnsi="Arial" w:cs="Arial"/>
                <w:sz w:val="24"/>
                <w:szCs w:val="24"/>
              </w:rPr>
            </w:pPr>
          </w:p>
        </w:tc>
        <w:tc>
          <w:tcPr>
            <w:tcW w:w="198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10.00 AM to 5.30 PM</w:t>
            </w:r>
          </w:p>
        </w:tc>
        <w:tc>
          <w:tcPr>
            <w:tcW w:w="234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 xml:space="preserve">080-22034149 </w:t>
            </w:r>
            <w:hyperlink r:id="rId14" w:history="1">
              <w:r w:rsidR="006250D2" w:rsidRPr="00361F76">
                <w:rPr>
                  <w:rStyle w:val="Hyperlink"/>
                  <w:rFonts w:ascii="Arial" w:hAnsi="Arial" w:cs="Arial"/>
                  <w:sz w:val="24"/>
                  <w:szCs w:val="24"/>
                </w:rPr>
                <w:t>idd.gok@gmail.com</w:t>
              </w:r>
            </w:hyperlink>
            <w:r w:rsidRPr="00786B72">
              <w:rPr>
                <w:rFonts w:ascii="Arial" w:hAnsi="Arial" w:cs="Arial"/>
                <w:sz w:val="24"/>
                <w:szCs w:val="24"/>
              </w:rPr>
              <w:t xml:space="preserve"> </w:t>
            </w:r>
          </w:p>
          <w:p w:rsidR="00B6004B" w:rsidRPr="00786B72" w:rsidRDefault="00B6004B" w:rsidP="00362ADD">
            <w:pPr>
              <w:spacing w:after="0" w:line="240" w:lineRule="auto"/>
              <w:jc w:val="both"/>
              <w:rPr>
                <w:rFonts w:ascii="Arial" w:hAnsi="Arial" w:cs="Arial"/>
                <w:sz w:val="24"/>
                <w:szCs w:val="24"/>
              </w:rPr>
            </w:pPr>
          </w:p>
          <w:p w:rsidR="00B6004B" w:rsidRPr="00786B72" w:rsidRDefault="00B6004B" w:rsidP="00362ADD">
            <w:pPr>
              <w:spacing w:after="0" w:line="240" w:lineRule="auto"/>
              <w:jc w:val="both"/>
              <w:rPr>
                <w:rFonts w:ascii="Arial" w:hAnsi="Arial" w:cs="Arial"/>
                <w:sz w:val="24"/>
                <w:szCs w:val="24"/>
              </w:rPr>
            </w:pPr>
          </w:p>
        </w:tc>
      </w:tr>
      <w:tr w:rsidR="00B6004B" w:rsidRPr="00786B72" w:rsidTr="00ED78B5">
        <w:trPr>
          <w:jc w:val="center"/>
        </w:trPr>
        <w:tc>
          <w:tcPr>
            <w:tcW w:w="2063" w:type="dxa"/>
          </w:tcPr>
          <w:p w:rsidR="00B6004B" w:rsidRPr="00786B72" w:rsidRDefault="00ED78B5" w:rsidP="00ED78B5">
            <w:pPr>
              <w:spacing w:after="0" w:line="240" w:lineRule="auto"/>
              <w:jc w:val="both"/>
              <w:rPr>
                <w:rFonts w:ascii="Arial" w:hAnsi="Arial" w:cs="Arial"/>
                <w:sz w:val="24"/>
                <w:szCs w:val="24"/>
              </w:rPr>
            </w:pPr>
            <w:r>
              <w:rPr>
                <w:rFonts w:ascii="Arial" w:hAnsi="Arial" w:cs="Arial"/>
                <w:sz w:val="24"/>
                <w:szCs w:val="24"/>
              </w:rPr>
              <w:t>Administration &amp; Co-ordination</w:t>
            </w:r>
            <w:r w:rsidRPr="00786B72">
              <w:rPr>
                <w:rFonts w:ascii="Arial" w:hAnsi="Arial" w:cs="Arial"/>
                <w:sz w:val="24"/>
                <w:szCs w:val="24"/>
              </w:rPr>
              <w:t xml:space="preserve"> </w:t>
            </w:r>
          </w:p>
        </w:tc>
        <w:tc>
          <w:tcPr>
            <w:tcW w:w="2651" w:type="dxa"/>
          </w:tcPr>
          <w:p w:rsidR="00B6004B" w:rsidRPr="00786B72" w:rsidRDefault="00B6004B" w:rsidP="00ED78B5">
            <w:pPr>
              <w:spacing w:after="0" w:line="240" w:lineRule="auto"/>
              <w:jc w:val="both"/>
              <w:rPr>
                <w:rFonts w:ascii="Arial" w:hAnsi="Arial" w:cs="Arial"/>
                <w:sz w:val="24"/>
                <w:szCs w:val="24"/>
              </w:rPr>
            </w:pPr>
            <w:r w:rsidRPr="00786B72">
              <w:rPr>
                <w:rFonts w:ascii="Arial" w:hAnsi="Arial" w:cs="Arial"/>
                <w:sz w:val="24"/>
                <w:szCs w:val="24"/>
              </w:rPr>
              <w:t xml:space="preserve">Deputy Secretary – </w:t>
            </w:r>
            <w:r w:rsidR="00ED78B5">
              <w:rPr>
                <w:rFonts w:ascii="Arial" w:hAnsi="Arial" w:cs="Arial"/>
                <w:sz w:val="24"/>
                <w:szCs w:val="24"/>
              </w:rPr>
              <w:t>2</w:t>
            </w:r>
            <w:r w:rsidRPr="00786B72">
              <w:rPr>
                <w:rFonts w:ascii="Arial" w:hAnsi="Arial" w:cs="Arial"/>
                <w:sz w:val="24"/>
                <w:szCs w:val="24"/>
              </w:rPr>
              <w:t xml:space="preserve">, </w:t>
            </w:r>
            <w:r w:rsidR="006D19F6">
              <w:rPr>
                <w:rFonts w:ascii="Arial" w:hAnsi="Arial" w:cs="Arial"/>
                <w:sz w:val="24"/>
                <w:szCs w:val="24"/>
              </w:rPr>
              <w:t>Infrastructure Development Department</w:t>
            </w:r>
          </w:p>
        </w:tc>
        <w:tc>
          <w:tcPr>
            <w:tcW w:w="2756" w:type="dxa"/>
          </w:tcPr>
          <w:p w:rsidR="00CE6F92" w:rsidRPr="00786B72" w:rsidRDefault="00CE6F92" w:rsidP="00CE6F92">
            <w:pPr>
              <w:spacing w:after="0" w:line="240" w:lineRule="auto"/>
              <w:jc w:val="both"/>
              <w:rPr>
                <w:rFonts w:ascii="Arial" w:hAnsi="Arial" w:cs="Arial"/>
                <w:sz w:val="24"/>
                <w:szCs w:val="24"/>
              </w:rPr>
            </w:pPr>
            <w:r w:rsidRPr="00786B72">
              <w:rPr>
                <w:rFonts w:ascii="Arial" w:hAnsi="Arial" w:cs="Arial"/>
                <w:sz w:val="24"/>
                <w:szCs w:val="24"/>
              </w:rPr>
              <w:t xml:space="preserve">Room No. </w:t>
            </w:r>
            <w:r w:rsidR="00ED78B5">
              <w:rPr>
                <w:rFonts w:ascii="Arial" w:hAnsi="Arial" w:cs="Arial"/>
                <w:sz w:val="24"/>
                <w:szCs w:val="24"/>
              </w:rPr>
              <w:t>412</w:t>
            </w:r>
            <w:r w:rsidRPr="00786B72">
              <w:rPr>
                <w:rFonts w:ascii="Arial" w:hAnsi="Arial" w:cs="Arial"/>
                <w:sz w:val="24"/>
                <w:szCs w:val="24"/>
              </w:rPr>
              <w:t xml:space="preserve">, </w:t>
            </w:r>
            <w:r w:rsidR="00ED78B5">
              <w:rPr>
                <w:rFonts w:ascii="Arial" w:hAnsi="Arial" w:cs="Arial"/>
                <w:sz w:val="24"/>
                <w:szCs w:val="24"/>
              </w:rPr>
              <w:t>4</w:t>
            </w:r>
            <w:r w:rsidR="00ED78B5" w:rsidRPr="00ED78B5">
              <w:rPr>
                <w:rFonts w:ascii="Arial" w:hAnsi="Arial" w:cs="Arial"/>
                <w:sz w:val="24"/>
                <w:szCs w:val="24"/>
                <w:vertAlign w:val="superscript"/>
              </w:rPr>
              <w:t>th</w:t>
            </w:r>
            <w:r w:rsidR="00ED78B5">
              <w:rPr>
                <w:rFonts w:ascii="Arial" w:hAnsi="Arial" w:cs="Arial"/>
                <w:sz w:val="24"/>
                <w:szCs w:val="24"/>
              </w:rPr>
              <w:t xml:space="preserve"> </w:t>
            </w:r>
            <w:r w:rsidRPr="00786B72">
              <w:rPr>
                <w:rFonts w:ascii="Arial" w:hAnsi="Arial" w:cs="Arial"/>
                <w:sz w:val="24"/>
                <w:szCs w:val="24"/>
              </w:rPr>
              <w:t>floor, Vikasa Soudha, B’lore – 01.</w:t>
            </w:r>
          </w:p>
          <w:p w:rsidR="00B6004B" w:rsidRPr="00786B72" w:rsidRDefault="00CE6F92" w:rsidP="00ED78B5">
            <w:pPr>
              <w:spacing w:after="0" w:line="240" w:lineRule="auto"/>
              <w:jc w:val="both"/>
              <w:rPr>
                <w:rFonts w:ascii="Arial" w:hAnsi="Arial" w:cs="Arial"/>
                <w:sz w:val="24"/>
                <w:szCs w:val="24"/>
              </w:rPr>
            </w:pPr>
            <w:r w:rsidRPr="00786B72">
              <w:rPr>
                <w:rFonts w:ascii="Arial" w:hAnsi="Arial" w:cs="Arial"/>
                <w:sz w:val="24"/>
                <w:szCs w:val="24"/>
              </w:rPr>
              <w:t>080-2203 4</w:t>
            </w:r>
            <w:r w:rsidR="00ED78B5">
              <w:rPr>
                <w:rFonts w:ascii="Arial" w:hAnsi="Arial" w:cs="Arial"/>
                <w:sz w:val="24"/>
                <w:szCs w:val="24"/>
              </w:rPr>
              <w:t>768</w:t>
            </w:r>
            <w:r w:rsidRPr="00786B72">
              <w:rPr>
                <w:rFonts w:ascii="Arial" w:hAnsi="Arial" w:cs="Arial"/>
                <w:sz w:val="24"/>
                <w:szCs w:val="24"/>
              </w:rPr>
              <w:t>.</w:t>
            </w:r>
            <w:r>
              <w:t xml:space="preserve"> </w:t>
            </w:r>
          </w:p>
        </w:tc>
        <w:tc>
          <w:tcPr>
            <w:tcW w:w="198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10.00 AM to 5.30 PM</w:t>
            </w:r>
          </w:p>
        </w:tc>
        <w:tc>
          <w:tcPr>
            <w:tcW w:w="2340" w:type="dxa"/>
          </w:tcPr>
          <w:p w:rsidR="00B6004B" w:rsidRPr="00786B72" w:rsidRDefault="00B6004B" w:rsidP="00362ADD">
            <w:pPr>
              <w:spacing w:after="0" w:line="240" w:lineRule="auto"/>
              <w:jc w:val="both"/>
              <w:rPr>
                <w:rFonts w:ascii="Arial" w:hAnsi="Arial" w:cs="Arial"/>
                <w:sz w:val="24"/>
                <w:szCs w:val="24"/>
              </w:rPr>
            </w:pPr>
            <w:r w:rsidRPr="00786B72">
              <w:rPr>
                <w:rFonts w:ascii="Arial" w:hAnsi="Arial" w:cs="Arial"/>
                <w:sz w:val="24"/>
                <w:szCs w:val="24"/>
              </w:rPr>
              <w:t>080-22034</w:t>
            </w:r>
            <w:r w:rsidR="00ED78B5">
              <w:rPr>
                <w:rFonts w:ascii="Arial" w:hAnsi="Arial" w:cs="Arial"/>
                <w:sz w:val="24"/>
                <w:szCs w:val="24"/>
              </w:rPr>
              <w:t>768</w:t>
            </w:r>
          </w:p>
          <w:p w:rsidR="00B6004B" w:rsidRDefault="00D52A2C" w:rsidP="00287F1F">
            <w:pPr>
              <w:spacing w:after="0" w:line="240" w:lineRule="auto"/>
              <w:jc w:val="both"/>
              <w:rPr>
                <w:rFonts w:ascii="Arial" w:hAnsi="Arial" w:cs="Arial"/>
                <w:sz w:val="24"/>
                <w:szCs w:val="24"/>
              </w:rPr>
            </w:pPr>
            <w:hyperlink r:id="rId15" w:history="1">
              <w:r w:rsidR="00CE6F92" w:rsidRPr="00361F76">
                <w:rPr>
                  <w:rStyle w:val="Hyperlink"/>
                  <w:rFonts w:ascii="Arial" w:hAnsi="Arial" w:cs="Arial"/>
                  <w:sz w:val="24"/>
                  <w:szCs w:val="24"/>
                </w:rPr>
                <w:t>idd.gok@gmail.com</w:t>
              </w:r>
            </w:hyperlink>
            <w:r w:rsidR="00CE6F92">
              <w:rPr>
                <w:rFonts w:ascii="Arial" w:hAnsi="Arial" w:cs="Arial"/>
                <w:sz w:val="24"/>
                <w:szCs w:val="24"/>
              </w:rPr>
              <w:t xml:space="preserve"> </w:t>
            </w:r>
          </w:p>
          <w:p w:rsidR="00287F1F" w:rsidRPr="00786B72" w:rsidRDefault="00287F1F" w:rsidP="00287F1F">
            <w:pPr>
              <w:spacing w:after="0" w:line="240" w:lineRule="auto"/>
              <w:jc w:val="both"/>
              <w:rPr>
                <w:rFonts w:ascii="Arial" w:hAnsi="Arial" w:cs="Arial"/>
                <w:sz w:val="24"/>
                <w:szCs w:val="24"/>
              </w:rPr>
            </w:pPr>
          </w:p>
        </w:tc>
      </w:tr>
      <w:tr w:rsidR="00ED78B5" w:rsidRPr="00786B72" w:rsidTr="00ED78B5">
        <w:trPr>
          <w:jc w:val="center"/>
        </w:trPr>
        <w:tc>
          <w:tcPr>
            <w:tcW w:w="2063"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Railways</w:t>
            </w:r>
          </w:p>
        </w:tc>
        <w:tc>
          <w:tcPr>
            <w:tcW w:w="2651" w:type="dxa"/>
          </w:tcPr>
          <w:p w:rsidR="00ED78B5" w:rsidRPr="00786B72" w:rsidRDefault="00ED78B5" w:rsidP="005D3263">
            <w:pPr>
              <w:spacing w:after="0" w:line="240" w:lineRule="auto"/>
              <w:jc w:val="both"/>
              <w:rPr>
                <w:rFonts w:ascii="Arial" w:hAnsi="Arial" w:cs="Arial"/>
                <w:sz w:val="24"/>
                <w:szCs w:val="24"/>
              </w:rPr>
            </w:pPr>
            <w:r w:rsidRPr="00786B72">
              <w:rPr>
                <w:rFonts w:ascii="Arial" w:hAnsi="Arial" w:cs="Arial"/>
                <w:sz w:val="24"/>
                <w:szCs w:val="24"/>
              </w:rPr>
              <w:t xml:space="preserve">Deputy Secretary – </w:t>
            </w:r>
            <w:r>
              <w:rPr>
                <w:rFonts w:ascii="Arial" w:hAnsi="Arial" w:cs="Arial"/>
                <w:sz w:val="24"/>
                <w:szCs w:val="24"/>
              </w:rPr>
              <w:t>3</w:t>
            </w:r>
            <w:r w:rsidRPr="00786B72">
              <w:rPr>
                <w:rFonts w:ascii="Arial" w:hAnsi="Arial" w:cs="Arial"/>
                <w:sz w:val="24"/>
                <w:szCs w:val="24"/>
              </w:rPr>
              <w:t xml:space="preserve">, </w:t>
            </w:r>
            <w:r>
              <w:rPr>
                <w:rFonts w:ascii="Arial" w:hAnsi="Arial" w:cs="Arial"/>
                <w:sz w:val="24"/>
                <w:szCs w:val="24"/>
              </w:rPr>
              <w:t>Infrastructure Development Department</w:t>
            </w:r>
          </w:p>
        </w:tc>
        <w:tc>
          <w:tcPr>
            <w:tcW w:w="2756" w:type="dxa"/>
          </w:tcPr>
          <w:p w:rsidR="00ED78B5" w:rsidRPr="00786B72" w:rsidRDefault="00ED78B5" w:rsidP="005D3263">
            <w:pPr>
              <w:spacing w:after="0" w:line="240" w:lineRule="auto"/>
              <w:jc w:val="both"/>
              <w:rPr>
                <w:rFonts w:ascii="Arial" w:hAnsi="Arial" w:cs="Arial"/>
                <w:sz w:val="24"/>
                <w:szCs w:val="24"/>
              </w:rPr>
            </w:pPr>
            <w:r w:rsidRPr="00786B72">
              <w:rPr>
                <w:rFonts w:ascii="Arial" w:hAnsi="Arial" w:cs="Arial"/>
                <w:sz w:val="24"/>
                <w:szCs w:val="24"/>
              </w:rPr>
              <w:t xml:space="preserve">Room No. </w:t>
            </w:r>
            <w:r>
              <w:rPr>
                <w:rFonts w:ascii="Arial" w:hAnsi="Arial" w:cs="Arial"/>
                <w:sz w:val="24"/>
                <w:szCs w:val="24"/>
              </w:rPr>
              <w:t>26</w:t>
            </w:r>
            <w:r w:rsidRPr="00786B72">
              <w:rPr>
                <w:rFonts w:ascii="Arial" w:hAnsi="Arial" w:cs="Arial"/>
                <w:sz w:val="24"/>
                <w:szCs w:val="24"/>
              </w:rPr>
              <w:t>, Ground floor, Vikasa Soudha, B’lore – 01.</w:t>
            </w:r>
          </w:p>
          <w:p w:rsidR="00ED78B5" w:rsidRPr="00786B72" w:rsidRDefault="00ED78B5" w:rsidP="005D3263">
            <w:pPr>
              <w:spacing w:after="0" w:line="240" w:lineRule="auto"/>
              <w:jc w:val="both"/>
              <w:rPr>
                <w:rFonts w:ascii="Arial" w:hAnsi="Arial" w:cs="Arial"/>
                <w:sz w:val="24"/>
                <w:szCs w:val="24"/>
              </w:rPr>
            </w:pPr>
            <w:r w:rsidRPr="00786B72">
              <w:rPr>
                <w:rFonts w:ascii="Arial" w:hAnsi="Arial" w:cs="Arial"/>
                <w:sz w:val="24"/>
                <w:szCs w:val="24"/>
              </w:rPr>
              <w:t>080-2203 4</w:t>
            </w:r>
            <w:r>
              <w:rPr>
                <w:rFonts w:ascii="Arial" w:hAnsi="Arial" w:cs="Arial"/>
                <w:sz w:val="24"/>
                <w:szCs w:val="24"/>
              </w:rPr>
              <w:t>229</w:t>
            </w:r>
            <w:r w:rsidRPr="00786B72">
              <w:rPr>
                <w:rFonts w:ascii="Arial" w:hAnsi="Arial" w:cs="Arial"/>
                <w:sz w:val="24"/>
                <w:szCs w:val="24"/>
              </w:rPr>
              <w:t>.</w:t>
            </w:r>
            <w:r>
              <w:t xml:space="preserve"> </w:t>
            </w:r>
          </w:p>
        </w:tc>
        <w:tc>
          <w:tcPr>
            <w:tcW w:w="1980" w:type="dxa"/>
          </w:tcPr>
          <w:p w:rsidR="00ED78B5" w:rsidRPr="00786B72" w:rsidRDefault="00ED78B5" w:rsidP="005D3263">
            <w:pPr>
              <w:spacing w:after="0" w:line="240" w:lineRule="auto"/>
              <w:jc w:val="both"/>
              <w:rPr>
                <w:rFonts w:ascii="Arial" w:hAnsi="Arial" w:cs="Arial"/>
                <w:sz w:val="24"/>
                <w:szCs w:val="24"/>
              </w:rPr>
            </w:pPr>
            <w:r w:rsidRPr="00786B72">
              <w:rPr>
                <w:rFonts w:ascii="Arial" w:hAnsi="Arial" w:cs="Arial"/>
                <w:sz w:val="24"/>
                <w:szCs w:val="24"/>
              </w:rPr>
              <w:t>10.00 AM to 5.30 PM</w:t>
            </w:r>
          </w:p>
        </w:tc>
        <w:tc>
          <w:tcPr>
            <w:tcW w:w="2340" w:type="dxa"/>
          </w:tcPr>
          <w:p w:rsidR="00ED78B5" w:rsidRPr="00786B72" w:rsidRDefault="00ED78B5" w:rsidP="005D3263">
            <w:pPr>
              <w:spacing w:after="0" w:line="240" w:lineRule="auto"/>
              <w:jc w:val="both"/>
              <w:rPr>
                <w:rFonts w:ascii="Arial" w:hAnsi="Arial" w:cs="Arial"/>
                <w:sz w:val="24"/>
                <w:szCs w:val="24"/>
              </w:rPr>
            </w:pPr>
            <w:r w:rsidRPr="00786B72">
              <w:rPr>
                <w:rFonts w:ascii="Arial" w:hAnsi="Arial" w:cs="Arial"/>
                <w:sz w:val="24"/>
                <w:szCs w:val="24"/>
              </w:rPr>
              <w:t>080-22034</w:t>
            </w:r>
            <w:r>
              <w:rPr>
                <w:rFonts w:ascii="Arial" w:hAnsi="Arial" w:cs="Arial"/>
                <w:sz w:val="24"/>
                <w:szCs w:val="24"/>
              </w:rPr>
              <w:t>229</w:t>
            </w:r>
          </w:p>
          <w:p w:rsidR="00ED78B5" w:rsidRDefault="00D52A2C" w:rsidP="005D3263">
            <w:pPr>
              <w:spacing w:after="0" w:line="240" w:lineRule="auto"/>
              <w:jc w:val="both"/>
              <w:rPr>
                <w:rFonts w:ascii="Arial" w:hAnsi="Arial" w:cs="Arial"/>
                <w:sz w:val="24"/>
                <w:szCs w:val="24"/>
              </w:rPr>
            </w:pPr>
            <w:hyperlink r:id="rId16" w:history="1">
              <w:r w:rsidR="00ED78B5" w:rsidRPr="00361F76">
                <w:rPr>
                  <w:rStyle w:val="Hyperlink"/>
                  <w:rFonts w:ascii="Arial" w:hAnsi="Arial" w:cs="Arial"/>
                  <w:sz w:val="24"/>
                  <w:szCs w:val="24"/>
                </w:rPr>
                <w:t>idd.gok@gmail.com</w:t>
              </w:r>
            </w:hyperlink>
            <w:r w:rsidR="00ED78B5">
              <w:rPr>
                <w:rFonts w:ascii="Arial" w:hAnsi="Arial" w:cs="Arial"/>
                <w:sz w:val="24"/>
                <w:szCs w:val="24"/>
              </w:rPr>
              <w:t xml:space="preserve"> </w:t>
            </w:r>
          </w:p>
          <w:p w:rsidR="00ED78B5" w:rsidRPr="00786B72" w:rsidRDefault="00ED78B5" w:rsidP="005D3263">
            <w:pPr>
              <w:spacing w:after="0" w:line="240" w:lineRule="auto"/>
              <w:jc w:val="both"/>
              <w:rPr>
                <w:rFonts w:ascii="Arial" w:hAnsi="Arial" w:cs="Arial"/>
                <w:sz w:val="24"/>
                <w:szCs w:val="24"/>
              </w:rPr>
            </w:pPr>
          </w:p>
        </w:tc>
      </w:tr>
      <w:tr w:rsidR="00ED78B5" w:rsidRPr="00786B72" w:rsidTr="00ED78B5">
        <w:trPr>
          <w:jc w:val="center"/>
        </w:trPr>
        <w:tc>
          <w:tcPr>
            <w:tcW w:w="2063"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PPP Projects</w:t>
            </w:r>
          </w:p>
        </w:tc>
        <w:tc>
          <w:tcPr>
            <w:tcW w:w="2651"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 xml:space="preserve">Director, </w:t>
            </w:r>
            <w:r>
              <w:rPr>
                <w:rFonts w:ascii="Arial" w:hAnsi="Arial" w:cs="Arial"/>
                <w:sz w:val="24"/>
                <w:szCs w:val="24"/>
              </w:rPr>
              <w:t>Infrastructure Development Department</w:t>
            </w:r>
          </w:p>
        </w:tc>
        <w:tc>
          <w:tcPr>
            <w:tcW w:w="2756"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Room No. 08, Ground floor, Vikasa Soudha, B’lore – 01.</w:t>
            </w:r>
          </w:p>
          <w:p w:rsidR="00ED78B5" w:rsidRPr="00786B72" w:rsidRDefault="00ED78B5" w:rsidP="00362ADD">
            <w:pPr>
              <w:spacing w:after="0" w:line="240" w:lineRule="auto"/>
              <w:ind w:left="-18" w:firstLine="18"/>
              <w:jc w:val="both"/>
              <w:rPr>
                <w:rFonts w:ascii="Arial" w:hAnsi="Arial" w:cs="Arial"/>
                <w:sz w:val="24"/>
                <w:szCs w:val="24"/>
              </w:rPr>
            </w:pPr>
            <w:r w:rsidRPr="00786B72">
              <w:rPr>
                <w:rFonts w:ascii="Arial" w:hAnsi="Arial" w:cs="Arial"/>
                <w:sz w:val="24"/>
                <w:szCs w:val="24"/>
              </w:rPr>
              <w:t>080-2203 4069.</w:t>
            </w:r>
          </w:p>
          <w:p w:rsidR="00ED78B5" w:rsidRPr="00786B72" w:rsidRDefault="00ED78B5" w:rsidP="00362ADD">
            <w:pPr>
              <w:spacing w:after="0" w:line="240" w:lineRule="auto"/>
              <w:jc w:val="both"/>
              <w:rPr>
                <w:rFonts w:ascii="Arial" w:hAnsi="Arial" w:cs="Arial"/>
                <w:sz w:val="24"/>
                <w:szCs w:val="24"/>
              </w:rPr>
            </w:pPr>
          </w:p>
        </w:tc>
        <w:tc>
          <w:tcPr>
            <w:tcW w:w="1980"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10.00 AM to 5.30 PM</w:t>
            </w:r>
          </w:p>
        </w:tc>
        <w:tc>
          <w:tcPr>
            <w:tcW w:w="2340" w:type="dxa"/>
          </w:tcPr>
          <w:p w:rsidR="00ED78B5" w:rsidRPr="00786B72" w:rsidRDefault="00ED78B5" w:rsidP="00362ADD">
            <w:pPr>
              <w:spacing w:after="0" w:line="240" w:lineRule="auto"/>
              <w:jc w:val="both"/>
              <w:rPr>
                <w:rFonts w:ascii="Arial" w:hAnsi="Arial" w:cs="Arial"/>
                <w:sz w:val="24"/>
                <w:szCs w:val="24"/>
              </w:rPr>
            </w:pPr>
            <w:r w:rsidRPr="00786B72">
              <w:rPr>
                <w:rFonts w:ascii="Arial" w:hAnsi="Arial" w:cs="Arial"/>
                <w:sz w:val="24"/>
                <w:szCs w:val="24"/>
              </w:rPr>
              <w:t>080-220340</w:t>
            </w:r>
            <w:r>
              <w:rPr>
                <w:rFonts w:ascii="Arial" w:hAnsi="Arial" w:cs="Arial"/>
                <w:sz w:val="24"/>
                <w:szCs w:val="24"/>
              </w:rPr>
              <w:t>70</w:t>
            </w:r>
          </w:p>
          <w:p w:rsidR="00ED78B5" w:rsidRPr="00786B72" w:rsidRDefault="00D52A2C" w:rsidP="006250D2">
            <w:pPr>
              <w:spacing w:after="0" w:line="240" w:lineRule="auto"/>
              <w:jc w:val="both"/>
              <w:rPr>
                <w:rFonts w:ascii="Arial" w:hAnsi="Arial" w:cs="Arial"/>
                <w:sz w:val="24"/>
                <w:szCs w:val="24"/>
              </w:rPr>
            </w:pPr>
            <w:hyperlink r:id="rId17" w:history="1">
              <w:r w:rsidR="00ED78B5" w:rsidRPr="00361F76">
                <w:rPr>
                  <w:rStyle w:val="Hyperlink"/>
                  <w:rFonts w:ascii="Arial" w:hAnsi="Arial" w:cs="Arial"/>
                  <w:sz w:val="24"/>
                  <w:szCs w:val="24"/>
                </w:rPr>
                <w:t>director.idd@gmail.com</w:t>
              </w:r>
            </w:hyperlink>
          </w:p>
        </w:tc>
      </w:tr>
    </w:tbl>
    <w:p w:rsidR="00B6004B" w:rsidRDefault="00B6004B" w:rsidP="00B6004B">
      <w:pPr>
        <w:jc w:val="both"/>
        <w:rPr>
          <w:rFonts w:ascii="Arial" w:hAnsi="Arial" w:cs="Arial"/>
          <w:b/>
          <w:sz w:val="20"/>
          <w:szCs w:val="24"/>
        </w:rPr>
      </w:pPr>
    </w:p>
    <w:p w:rsidR="009331BF" w:rsidRDefault="009331BF" w:rsidP="00B6004B">
      <w:pPr>
        <w:jc w:val="both"/>
        <w:rPr>
          <w:rFonts w:ascii="Arial" w:hAnsi="Arial" w:cs="Arial"/>
          <w:b/>
          <w:sz w:val="20"/>
          <w:szCs w:val="24"/>
        </w:rPr>
      </w:pPr>
    </w:p>
    <w:p w:rsidR="009331BF" w:rsidRDefault="009331BF" w:rsidP="00B6004B">
      <w:pPr>
        <w:jc w:val="both"/>
        <w:rPr>
          <w:rFonts w:ascii="Arial" w:hAnsi="Arial" w:cs="Arial"/>
          <w:b/>
          <w:sz w:val="20"/>
          <w:szCs w:val="24"/>
        </w:rPr>
      </w:pPr>
    </w:p>
    <w:p w:rsidR="009331BF" w:rsidRDefault="009331BF" w:rsidP="00B6004B">
      <w:pPr>
        <w:jc w:val="both"/>
        <w:rPr>
          <w:rFonts w:ascii="Arial" w:hAnsi="Arial" w:cs="Arial"/>
          <w:b/>
          <w:sz w:val="20"/>
          <w:szCs w:val="24"/>
        </w:rPr>
      </w:pPr>
    </w:p>
    <w:p w:rsidR="0041381A" w:rsidRDefault="0041381A" w:rsidP="00B6004B">
      <w:pPr>
        <w:jc w:val="both"/>
        <w:rPr>
          <w:rFonts w:ascii="Arial" w:hAnsi="Arial" w:cs="Arial"/>
          <w:b/>
          <w:sz w:val="20"/>
          <w:szCs w:val="24"/>
        </w:rPr>
      </w:pPr>
    </w:p>
    <w:p w:rsidR="0041381A" w:rsidRDefault="0041381A" w:rsidP="00B6004B">
      <w:pPr>
        <w:jc w:val="both"/>
        <w:rPr>
          <w:rFonts w:ascii="Arial" w:hAnsi="Arial" w:cs="Arial"/>
          <w:b/>
          <w:sz w:val="20"/>
          <w:szCs w:val="24"/>
        </w:rPr>
      </w:pPr>
    </w:p>
    <w:p w:rsidR="0041381A" w:rsidRDefault="0041381A" w:rsidP="00B6004B">
      <w:pPr>
        <w:jc w:val="both"/>
        <w:rPr>
          <w:rFonts w:ascii="Arial" w:hAnsi="Arial" w:cs="Arial"/>
          <w:b/>
          <w:sz w:val="20"/>
          <w:szCs w:val="24"/>
        </w:rPr>
      </w:pPr>
    </w:p>
    <w:p w:rsidR="009331BF" w:rsidRPr="009331BF" w:rsidRDefault="009331BF" w:rsidP="00B6004B">
      <w:pPr>
        <w:jc w:val="both"/>
        <w:rPr>
          <w:rFonts w:ascii="Arial" w:hAnsi="Arial" w:cs="Arial"/>
          <w:b/>
          <w:sz w:val="20"/>
          <w:szCs w:val="24"/>
        </w:rPr>
      </w:pPr>
    </w:p>
    <w:tbl>
      <w:tblPr>
        <w:tblpPr w:leftFromText="180" w:rightFromText="180" w:vertAnchor="page" w:horzAnchor="margin" w:tblpXSpec="center" w:tblpY="2011"/>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2478"/>
        <w:gridCol w:w="4182"/>
        <w:gridCol w:w="2520"/>
      </w:tblGrid>
      <w:tr w:rsidR="00B6004B" w:rsidRPr="00786B72" w:rsidTr="00287F1F">
        <w:tc>
          <w:tcPr>
            <w:tcW w:w="810" w:type="dxa"/>
            <w:vMerge w:val="restart"/>
          </w:tcPr>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Sl.</w:t>
            </w:r>
          </w:p>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No.</w:t>
            </w:r>
          </w:p>
        </w:tc>
        <w:tc>
          <w:tcPr>
            <w:tcW w:w="9180" w:type="dxa"/>
            <w:gridSpan w:val="3"/>
          </w:tcPr>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br w:type="page"/>
              <w:t>Public information</w:t>
            </w:r>
          </w:p>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officer</w:t>
            </w:r>
          </w:p>
        </w:tc>
      </w:tr>
      <w:tr w:rsidR="00B6004B" w:rsidRPr="00786B72" w:rsidTr="00287F1F">
        <w:tc>
          <w:tcPr>
            <w:tcW w:w="810" w:type="dxa"/>
            <w:vMerge/>
          </w:tcPr>
          <w:p w:rsidR="00B6004B" w:rsidRPr="00786B72" w:rsidRDefault="00B6004B" w:rsidP="00287F1F">
            <w:pPr>
              <w:spacing w:after="0" w:line="240" w:lineRule="auto"/>
              <w:jc w:val="center"/>
              <w:rPr>
                <w:rFonts w:ascii="Arial" w:hAnsi="Arial" w:cs="Arial"/>
                <w:b/>
                <w:sz w:val="24"/>
                <w:szCs w:val="24"/>
              </w:rPr>
            </w:pPr>
          </w:p>
        </w:tc>
        <w:tc>
          <w:tcPr>
            <w:tcW w:w="2478" w:type="dxa"/>
          </w:tcPr>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Officer</w:t>
            </w:r>
          </w:p>
        </w:tc>
        <w:tc>
          <w:tcPr>
            <w:tcW w:w="4182" w:type="dxa"/>
          </w:tcPr>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Name</w:t>
            </w:r>
          </w:p>
        </w:tc>
        <w:tc>
          <w:tcPr>
            <w:tcW w:w="2520" w:type="dxa"/>
          </w:tcPr>
          <w:p w:rsidR="00B6004B" w:rsidRPr="00786B72" w:rsidRDefault="00B6004B" w:rsidP="00287F1F">
            <w:pPr>
              <w:spacing w:after="0" w:line="240" w:lineRule="auto"/>
              <w:jc w:val="center"/>
              <w:rPr>
                <w:rFonts w:ascii="Arial" w:hAnsi="Arial" w:cs="Arial"/>
                <w:b/>
                <w:sz w:val="24"/>
                <w:szCs w:val="24"/>
              </w:rPr>
            </w:pPr>
            <w:r w:rsidRPr="00786B72">
              <w:rPr>
                <w:rFonts w:ascii="Arial" w:hAnsi="Arial" w:cs="Arial"/>
                <w:b/>
                <w:sz w:val="24"/>
                <w:szCs w:val="24"/>
              </w:rPr>
              <w:t>Telephone No.</w:t>
            </w:r>
          </w:p>
        </w:tc>
      </w:tr>
      <w:tr w:rsidR="00287F1F" w:rsidRPr="00786B72" w:rsidTr="00287F1F">
        <w:trPr>
          <w:trHeight w:val="278"/>
        </w:trPr>
        <w:tc>
          <w:tcPr>
            <w:tcW w:w="810" w:type="dxa"/>
            <w:vMerge w:val="restart"/>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1</w:t>
            </w:r>
          </w:p>
        </w:tc>
        <w:tc>
          <w:tcPr>
            <w:tcW w:w="2478" w:type="dxa"/>
            <w:vMerge w:val="restart"/>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Assistant Public Information Officer</w:t>
            </w:r>
          </w:p>
        </w:tc>
        <w:tc>
          <w:tcPr>
            <w:tcW w:w="4182"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S</w:t>
            </w:r>
            <w:r>
              <w:rPr>
                <w:rFonts w:ascii="Arial" w:hAnsi="Arial" w:cs="Arial"/>
                <w:sz w:val="24"/>
                <w:szCs w:val="24"/>
              </w:rPr>
              <w:t xml:space="preserve">ection </w:t>
            </w:r>
            <w:r w:rsidRPr="00786B72">
              <w:rPr>
                <w:rFonts w:ascii="Arial" w:hAnsi="Arial" w:cs="Arial"/>
                <w:sz w:val="24"/>
                <w:szCs w:val="24"/>
              </w:rPr>
              <w:t>O</w:t>
            </w:r>
            <w:r>
              <w:rPr>
                <w:rFonts w:ascii="Arial" w:hAnsi="Arial" w:cs="Arial"/>
                <w:sz w:val="24"/>
                <w:szCs w:val="24"/>
              </w:rPr>
              <w:t>fficer</w:t>
            </w:r>
            <w:r w:rsidRPr="00786B72">
              <w:rPr>
                <w:rFonts w:ascii="Arial" w:hAnsi="Arial" w:cs="Arial"/>
                <w:sz w:val="24"/>
                <w:szCs w:val="24"/>
              </w:rPr>
              <w:t>, ‘</w:t>
            </w:r>
            <w:r>
              <w:rPr>
                <w:rFonts w:ascii="Arial" w:hAnsi="Arial" w:cs="Arial"/>
                <w:sz w:val="24"/>
                <w:szCs w:val="24"/>
              </w:rPr>
              <w:t>A</w:t>
            </w:r>
            <w:r w:rsidRPr="00786B72">
              <w:rPr>
                <w:rFonts w:ascii="Arial" w:hAnsi="Arial" w:cs="Arial"/>
                <w:sz w:val="24"/>
                <w:szCs w:val="24"/>
              </w:rPr>
              <w:t xml:space="preserve">’ Section,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080-220341</w:t>
            </w:r>
            <w:r>
              <w:rPr>
                <w:rFonts w:ascii="Arial" w:hAnsi="Arial" w:cs="Arial"/>
                <w:sz w:val="24"/>
                <w:szCs w:val="24"/>
              </w:rPr>
              <w:t>45</w:t>
            </w:r>
          </w:p>
        </w:tc>
      </w:tr>
      <w:tr w:rsidR="00287F1F" w:rsidRPr="00786B72" w:rsidTr="00287F1F">
        <w:trPr>
          <w:trHeight w:val="855"/>
        </w:trPr>
        <w:tc>
          <w:tcPr>
            <w:tcW w:w="810" w:type="dxa"/>
            <w:vMerge/>
          </w:tcPr>
          <w:p w:rsidR="00287F1F" w:rsidRPr="00786B72" w:rsidRDefault="00287F1F" w:rsidP="00287F1F">
            <w:pPr>
              <w:spacing w:after="0" w:line="240" w:lineRule="auto"/>
              <w:jc w:val="center"/>
              <w:rPr>
                <w:rFonts w:ascii="Arial" w:hAnsi="Arial" w:cs="Arial"/>
                <w:sz w:val="24"/>
                <w:szCs w:val="24"/>
              </w:rPr>
            </w:pPr>
          </w:p>
        </w:tc>
        <w:tc>
          <w:tcPr>
            <w:tcW w:w="2478" w:type="dxa"/>
            <w:vMerge/>
          </w:tcPr>
          <w:p w:rsidR="00287F1F" w:rsidRPr="00786B72" w:rsidRDefault="00287F1F" w:rsidP="00287F1F">
            <w:pPr>
              <w:spacing w:after="0" w:line="240" w:lineRule="auto"/>
              <w:jc w:val="center"/>
              <w:rPr>
                <w:rFonts w:ascii="Arial" w:hAnsi="Arial" w:cs="Arial"/>
                <w:sz w:val="24"/>
                <w:szCs w:val="24"/>
              </w:rPr>
            </w:pPr>
          </w:p>
        </w:tc>
        <w:tc>
          <w:tcPr>
            <w:tcW w:w="4182" w:type="dxa"/>
          </w:tcPr>
          <w:p w:rsidR="00287F1F" w:rsidRPr="00287F1F" w:rsidRDefault="00287F1F" w:rsidP="00287F1F">
            <w:pPr>
              <w:spacing w:after="0" w:line="240" w:lineRule="auto"/>
              <w:jc w:val="center"/>
              <w:rPr>
                <w:rFonts w:ascii="Arial" w:hAnsi="Arial" w:cs="Arial"/>
                <w:sz w:val="24"/>
                <w:szCs w:val="24"/>
              </w:rPr>
            </w:pPr>
            <w:r w:rsidRPr="00786B72">
              <w:rPr>
                <w:rFonts w:ascii="Arial" w:hAnsi="Arial" w:cs="Arial"/>
                <w:sz w:val="24"/>
                <w:szCs w:val="24"/>
              </w:rPr>
              <w:t>S</w:t>
            </w:r>
            <w:r>
              <w:rPr>
                <w:rFonts w:ascii="Arial" w:hAnsi="Arial" w:cs="Arial"/>
                <w:sz w:val="24"/>
                <w:szCs w:val="24"/>
              </w:rPr>
              <w:t xml:space="preserve">ection </w:t>
            </w:r>
            <w:r w:rsidRPr="00786B72">
              <w:rPr>
                <w:rFonts w:ascii="Arial" w:hAnsi="Arial" w:cs="Arial"/>
                <w:sz w:val="24"/>
                <w:szCs w:val="24"/>
              </w:rPr>
              <w:t>O</w:t>
            </w:r>
            <w:r>
              <w:rPr>
                <w:rFonts w:ascii="Arial" w:hAnsi="Arial" w:cs="Arial"/>
                <w:sz w:val="24"/>
                <w:szCs w:val="24"/>
              </w:rPr>
              <w:t>fficer</w:t>
            </w:r>
            <w:r w:rsidRPr="00786B72">
              <w:rPr>
                <w:rFonts w:ascii="Arial" w:hAnsi="Arial" w:cs="Arial"/>
                <w:sz w:val="24"/>
                <w:szCs w:val="24"/>
              </w:rPr>
              <w:t>, ‘</w:t>
            </w:r>
            <w:r>
              <w:rPr>
                <w:rFonts w:ascii="Arial" w:hAnsi="Arial" w:cs="Arial"/>
                <w:sz w:val="24"/>
                <w:szCs w:val="24"/>
              </w:rPr>
              <w:t>B</w:t>
            </w:r>
            <w:r w:rsidRPr="00786B72">
              <w:rPr>
                <w:rFonts w:ascii="Arial" w:hAnsi="Arial" w:cs="Arial"/>
                <w:sz w:val="24"/>
                <w:szCs w:val="24"/>
              </w:rPr>
              <w:t xml:space="preserve">’ Section,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080-2203412</w:t>
            </w:r>
            <w:r>
              <w:rPr>
                <w:rFonts w:ascii="Arial" w:hAnsi="Arial" w:cs="Arial"/>
                <w:sz w:val="24"/>
                <w:szCs w:val="24"/>
              </w:rPr>
              <w:t>9</w:t>
            </w:r>
          </w:p>
        </w:tc>
      </w:tr>
      <w:tr w:rsidR="00287F1F" w:rsidRPr="00786B72" w:rsidTr="00287F1F">
        <w:trPr>
          <w:trHeight w:val="855"/>
        </w:trPr>
        <w:tc>
          <w:tcPr>
            <w:tcW w:w="810" w:type="dxa"/>
            <w:vMerge/>
          </w:tcPr>
          <w:p w:rsidR="00287F1F" w:rsidRPr="00786B72" w:rsidRDefault="00287F1F" w:rsidP="00287F1F">
            <w:pPr>
              <w:spacing w:after="0" w:line="240" w:lineRule="auto"/>
              <w:jc w:val="center"/>
              <w:rPr>
                <w:rFonts w:ascii="Arial" w:hAnsi="Arial" w:cs="Arial"/>
                <w:sz w:val="24"/>
                <w:szCs w:val="24"/>
              </w:rPr>
            </w:pPr>
          </w:p>
        </w:tc>
        <w:tc>
          <w:tcPr>
            <w:tcW w:w="2478" w:type="dxa"/>
            <w:vMerge/>
          </w:tcPr>
          <w:p w:rsidR="00287F1F" w:rsidRPr="00786B72" w:rsidRDefault="00287F1F" w:rsidP="00287F1F">
            <w:pPr>
              <w:spacing w:after="0" w:line="240" w:lineRule="auto"/>
              <w:jc w:val="center"/>
              <w:rPr>
                <w:rFonts w:ascii="Arial" w:hAnsi="Arial" w:cs="Arial"/>
                <w:sz w:val="24"/>
                <w:szCs w:val="24"/>
              </w:rPr>
            </w:pPr>
          </w:p>
        </w:tc>
        <w:tc>
          <w:tcPr>
            <w:tcW w:w="4182" w:type="dxa"/>
          </w:tcPr>
          <w:p w:rsidR="00287F1F" w:rsidRPr="00287F1F" w:rsidRDefault="00287F1F" w:rsidP="00287F1F">
            <w:pPr>
              <w:spacing w:after="0" w:line="240" w:lineRule="auto"/>
              <w:jc w:val="center"/>
              <w:rPr>
                <w:rFonts w:ascii="Arial" w:hAnsi="Arial" w:cs="Arial"/>
                <w:sz w:val="24"/>
                <w:szCs w:val="24"/>
              </w:rPr>
            </w:pPr>
            <w:r w:rsidRPr="00786B72">
              <w:rPr>
                <w:rFonts w:ascii="Arial" w:hAnsi="Arial" w:cs="Arial"/>
                <w:sz w:val="24"/>
                <w:szCs w:val="24"/>
              </w:rPr>
              <w:t>S</w:t>
            </w:r>
            <w:r>
              <w:rPr>
                <w:rFonts w:ascii="Arial" w:hAnsi="Arial" w:cs="Arial"/>
                <w:sz w:val="24"/>
                <w:szCs w:val="24"/>
              </w:rPr>
              <w:t xml:space="preserve">ection </w:t>
            </w:r>
            <w:r w:rsidRPr="00786B72">
              <w:rPr>
                <w:rFonts w:ascii="Arial" w:hAnsi="Arial" w:cs="Arial"/>
                <w:sz w:val="24"/>
                <w:szCs w:val="24"/>
              </w:rPr>
              <w:t>O</w:t>
            </w:r>
            <w:r>
              <w:rPr>
                <w:rFonts w:ascii="Arial" w:hAnsi="Arial" w:cs="Arial"/>
                <w:sz w:val="24"/>
                <w:szCs w:val="24"/>
              </w:rPr>
              <w:t>fficer</w:t>
            </w:r>
            <w:r w:rsidRPr="00786B72">
              <w:rPr>
                <w:rFonts w:ascii="Arial" w:hAnsi="Arial" w:cs="Arial"/>
                <w:sz w:val="24"/>
                <w:szCs w:val="24"/>
              </w:rPr>
              <w:t>, ‘</w:t>
            </w:r>
            <w:r>
              <w:rPr>
                <w:rFonts w:ascii="Arial" w:hAnsi="Arial" w:cs="Arial"/>
                <w:sz w:val="24"/>
                <w:szCs w:val="24"/>
              </w:rPr>
              <w:t>C</w:t>
            </w:r>
            <w:r w:rsidRPr="00786B72">
              <w:rPr>
                <w:rFonts w:ascii="Arial" w:hAnsi="Arial" w:cs="Arial"/>
                <w:sz w:val="24"/>
                <w:szCs w:val="24"/>
              </w:rPr>
              <w:t xml:space="preserve">’ Section,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080-220341</w:t>
            </w:r>
            <w:r>
              <w:rPr>
                <w:rFonts w:ascii="Arial" w:hAnsi="Arial" w:cs="Arial"/>
                <w:sz w:val="24"/>
                <w:szCs w:val="24"/>
              </w:rPr>
              <w:t>51</w:t>
            </w:r>
          </w:p>
        </w:tc>
      </w:tr>
      <w:tr w:rsidR="00287F1F" w:rsidRPr="00786B72" w:rsidTr="00287F1F">
        <w:trPr>
          <w:trHeight w:val="900"/>
        </w:trPr>
        <w:tc>
          <w:tcPr>
            <w:tcW w:w="810" w:type="dxa"/>
            <w:vMerge/>
          </w:tcPr>
          <w:p w:rsidR="00287F1F" w:rsidRPr="00786B72" w:rsidRDefault="00287F1F" w:rsidP="00287F1F">
            <w:pPr>
              <w:spacing w:after="0" w:line="240" w:lineRule="auto"/>
              <w:jc w:val="center"/>
              <w:rPr>
                <w:rFonts w:ascii="Arial" w:hAnsi="Arial" w:cs="Arial"/>
                <w:sz w:val="24"/>
                <w:szCs w:val="24"/>
              </w:rPr>
            </w:pPr>
          </w:p>
        </w:tc>
        <w:tc>
          <w:tcPr>
            <w:tcW w:w="2478" w:type="dxa"/>
            <w:vMerge/>
          </w:tcPr>
          <w:p w:rsidR="00287F1F" w:rsidRPr="00786B72" w:rsidRDefault="00287F1F" w:rsidP="00287F1F">
            <w:pPr>
              <w:spacing w:after="0" w:line="240" w:lineRule="auto"/>
              <w:jc w:val="center"/>
              <w:rPr>
                <w:rFonts w:ascii="Arial" w:hAnsi="Arial" w:cs="Arial"/>
                <w:sz w:val="24"/>
                <w:szCs w:val="24"/>
              </w:rPr>
            </w:pPr>
          </w:p>
        </w:tc>
        <w:tc>
          <w:tcPr>
            <w:tcW w:w="4182" w:type="dxa"/>
          </w:tcPr>
          <w:p w:rsidR="00287F1F" w:rsidRPr="00287F1F" w:rsidRDefault="00287F1F" w:rsidP="00287F1F">
            <w:pPr>
              <w:spacing w:after="0" w:line="240" w:lineRule="auto"/>
              <w:jc w:val="center"/>
              <w:rPr>
                <w:rFonts w:ascii="Arial" w:hAnsi="Arial" w:cs="Arial"/>
                <w:sz w:val="24"/>
                <w:szCs w:val="24"/>
              </w:rPr>
            </w:pPr>
            <w:r w:rsidRPr="00786B72">
              <w:rPr>
                <w:rFonts w:ascii="Arial" w:hAnsi="Arial" w:cs="Arial"/>
                <w:sz w:val="24"/>
                <w:szCs w:val="24"/>
              </w:rPr>
              <w:t>S</w:t>
            </w:r>
            <w:r>
              <w:rPr>
                <w:rFonts w:ascii="Arial" w:hAnsi="Arial" w:cs="Arial"/>
                <w:sz w:val="24"/>
                <w:szCs w:val="24"/>
              </w:rPr>
              <w:t xml:space="preserve">ection </w:t>
            </w:r>
            <w:r w:rsidRPr="00786B72">
              <w:rPr>
                <w:rFonts w:ascii="Arial" w:hAnsi="Arial" w:cs="Arial"/>
                <w:sz w:val="24"/>
                <w:szCs w:val="24"/>
              </w:rPr>
              <w:t>O</w:t>
            </w:r>
            <w:r>
              <w:rPr>
                <w:rFonts w:ascii="Arial" w:hAnsi="Arial" w:cs="Arial"/>
                <w:sz w:val="24"/>
                <w:szCs w:val="24"/>
              </w:rPr>
              <w:t>fficer</w:t>
            </w:r>
            <w:r w:rsidRPr="00786B72">
              <w:rPr>
                <w:rFonts w:ascii="Arial" w:hAnsi="Arial" w:cs="Arial"/>
                <w:sz w:val="24"/>
                <w:szCs w:val="24"/>
              </w:rPr>
              <w:t>, ‘</w:t>
            </w:r>
            <w:r>
              <w:rPr>
                <w:rFonts w:ascii="Arial" w:hAnsi="Arial" w:cs="Arial"/>
                <w:sz w:val="24"/>
                <w:szCs w:val="24"/>
              </w:rPr>
              <w:t xml:space="preserve">R &amp;I </w:t>
            </w:r>
            <w:r w:rsidRPr="00786B72">
              <w:rPr>
                <w:rFonts w:ascii="Arial" w:hAnsi="Arial" w:cs="Arial"/>
                <w:sz w:val="24"/>
                <w:szCs w:val="24"/>
              </w:rPr>
              <w:t xml:space="preserve">’ Section,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080-22034127</w:t>
            </w:r>
          </w:p>
        </w:tc>
      </w:tr>
      <w:tr w:rsidR="00287F1F" w:rsidRPr="00786B72" w:rsidTr="00287F1F">
        <w:trPr>
          <w:trHeight w:val="977"/>
        </w:trPr>
        <w:tc>
          <w:tcPr>
            <w:tcW w:w="810" w:type="dxa"/>
            <w:vMerge w:val="restart"/>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2</w:t>
            </w:r>
          </w:p>
        </w:tc>
        <w:tc>
          <w:tcPr>
            <w:tcW w:w="2478" w:type="dxa"/>
            <w:vMerge w:val="restart"/>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Public Information Officer</w:t>
            </w:r>
          </w:p>
        </w:tc>
        <w:tc>
          <w:tcPr>
            <w:tcW w:w="4182"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Under Secretary to Govt., -</w:t>
            </w:r>
            <w:r>
              <w:rPr>
                <w:rFonts w:ascii="Arial" w:hAnsi="Arial" w:cs="Arial"/>
                <w:sz w:val="24"/>
                <w:szCs w:val="24"/>
              </w:rPr>
              <w:t>1</w:t>
            </w:r>
            <w:r w:rsidRPr="00786B72">
              <w:rPr>
                <w:rFonts w:ascii="Arial" w:hAnsi="Arial" w:cs="Arial"/>
                <w:sz w:val="24"/>
                <w:szCs w:val="24"/>
              </w:rPr>
              <w:t xml:space="preserve">,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w:t>
            </w:r>
            <w:r>
              <w:rPr>
                <w:rFonts w:ascii="Arial" w:hAnsi="Arial" w:cs="Arial"/>
                <w:sz w:val="24"/>
                <w:szCs w:val="24"/>
              </w:rPr>
              <w:t>130</w:t>
            </w:r>
          </w:p>
        </w:tc>
      </w:tr>
      <w:tr w:rsidR="00287F1F" w:rsidRPr="00786B72" w:rsidTr="00287F1F">
        <w:trPr>
          <w:trHeight w:val="412"/>
        </w:trPr>
        <w:tc>
          <w:tcPr>
            <w:tcW w:w="810" w:type="dxa"/>
            <w:vMerge/>
          </w:tcPr>
          <w:p w:rsidR="00287F1F" w:rsidRPr="00786B72" w:rsidRDefault="00287F1F" w:rsidP="00287F1F">
            <w:pPr>
              <w:spacing w:after="0" w:line="240" w:lineRule="auto"/>
              <w:jc w:val="center"/>
              <w:rPr>
                <w:rFonts w:ascii="Arial" w:hAnsi="Arial" w:cs="Arial"/>
                <w:sz w:val="24"/>
                <w:szCs w:val="24"/>
              </w:rPr>
            </w:pPr>
          </w:p>
        </w:tc>
        <w:tc>
          <w:tcPr>
            <w:tcW w:w="2478" w:type="dxa"/>
            <w:vMerge/>
          </w:tcPr>
          <w:p w:rsidR="00287F1F" w:rsidRPr="00786B72" w:rsidRDefault="00287F1F" w:rsidP="00287F1F">
            <w:pPr>
              <w:spacing w:after="0" w:line="240" w:lineRule="auto"/>
              <w:jc w:val="center"/>
              <w:rPr>
                <w:rFonts w:ascii="Arial" w:hAnsi="Arial" w:cs="Arial"/>
                <w:sz w:val="24"/>
                <w:szCs w:val="24"/>
              </w:rPr>
            </w:pPr>
          </w:p>
        </w:tc>
        <w:tc>
          <w:tcPr>
            <w:tcW w:w="4182"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 xml:space="preserve">Under Secretary to Govt., -2, </w:t>
            </w:r>
            <w:r>
              <w:rPr>
                <w:rFonts w:ascii="Arial" w:hAnsi="Arial" w:cs="Arial"/>
                <w:sz w:val="24"/>
                <w:szCs w:val="24"/>
              </w:rPr>
              <w:t>Infrastructure Development Department</w:t>
            </w:r>
          </w:p>
        </w:tc>
        <w:tc>
          <w:tcPr>
            <w:tcW w:w="2520" w:type="dxa"/>
          </w:tcPr>
          <w:p w:rsidR="00287F1F" w:rsidRPr="00786B72" w:rsidRDefault="00287F1F" w:rsidP="00287F1F">
            <w:pPr>
              <w:spacing w:after="0" w:line="240" w:lineRule="auto"/>
              <w:jc w:val="center"/>
              <w:rPr>
                <w:rFonts w:ascii="Arial" w:hAnsi="Arial" w:cs="Arial"/>
                <w:sz w:val="24"/>
                <w:szCs w:val="24"/>
              </w:rPr>
            </w:pPr>
            <w:r w:rsidRPr="00786B72">
              <w:rPr>
                <w:rFonts w:ascii="Arial" w:hAnsi="Arial" w:cs="Arial"/>
                <w:sz w:val="24"/>
                <w:szCs w:val="24"/>
              </w:rPr>
              <w:t>080-22034063</w:t>
            </w:r>
          </w:p>
        </w:tc>
      </w:tr>
      <w:tr w:rsidR="00ED78B5" w:rsidRPr="00786B72" w:rsidTr="00287F1F">
        <w:trPr>
          <w:trHeight w:val="413"/>
        </w:trPr>
        <w:tc>
          <w:tcPr>
            <w:tcW w:w="810" w:type="dxa"/>
            <w:vMerge w:val="restart"/>
          </w:tcPr>
          <w:p w:rsidR="00ED78B5" w:rsidRPr="00786B72" w:rsidRDefault="00ED78B5" w:rsidP="00287F1F">
            <w:pPr>
              <w:spacing w:after="0" w:line="240" w:lineRule="auto"/>
              <w:jc w:val="center"/>
              <w:rPr>
                <w:rFonts w:ascii="Arial" w:hAnsi="Arial" w:cs="Arial"/>
                <w:sz w:val="24"/>
                <w:szCs w:val="24"/>
              </w:rPr>
            </w:pPr>
            <w:r w:rsidRPr="00786B72">
              <w:rPr>
                <w:rFonts w:ascii="Arial" w:hAnsi="Arial" w:cs="Arial"/>
                <w:sz w:val="24"/>
                <w:szCs w:val="24"/>
              </w:rPr>
              <w:t>3</w:t>
            </w:r>
          </w:p>
        </w:tc>
        <w:tc>
          <w:tcPr>
            <w:tcW w:w="2478" w:type="dxa"/>
            <w:vMerge w:val="restart"/>
          </w:tcPr>
          <w:p w:rsidR="00ED78B5" w:rsidRPr="00786B72" w:rsidRDefault="00ED78B5" w:rsidP="00287F1F">
            <w:pPr>
              <w:spacing w:after="0" w:line="240" w:lineRule="auto"/>
              <w:jc w:val="center"/>
              <w:rPr>
                <w:rFonts w:ascii="Arial" w:hAnsi="Arial" w:cs="Arial"/>
                <w:sz w:val="24"/>
                <w:szCs w:val="24"/>
              </w:rPr>
            </w:pPr>
            <w:r w:rsidRPr="00786B72">
              <w:rPr>
                <w:rFonts w:ascii="Arial" w:hAnsi="Arial" w:cs="Arial"/>
                <w:sz w:val="24"/>
                <w:szCs w:val="24"/>
              </w:rPr>
              <w:t>First Appellate Authority</w:t>
            </w:r>
          </w:p>
        </w:tc>
        <w:tc>
          <w:tcPr>
            <w:tcW w:w="4182" w:type="dxa"/>
          </w:tcPr>
          <w:p w:rsidR="00ED78B5" w:rsidRPr="00786B72" w:rsidRDefault="00ED78B5" w:rsidP="00287F1F">
            <w:pPr>
              <w:spacing w:after="0" w:line="240" w:lineRule="auto"/>
              <w:jc w:val="center"/>
              <w:rPr>
                <w:rFonts w:ascii="Arial" w:hAnsi="Arial" w:cs="Arial"/>
                <w:sz w:val="24"/>
                <w:szCs w:val="24"/>
              </w:rPr>
            </w:pPr>
            <w:r w:rsidRPr="00786B72">
              <w:rPr>
                <w:rFonts w:ascii="Arial" w:hAnsi="Arial" w:cs="Arial"/>
                <w:sz w:val="24"/>
                <w:szCs w:val="24"/>
              </w:rPr>
              <w:t xml:space="preserve">Deputy Secretary to Govt., - 1, </w:t>
            </w:r>
            <w:r>
              <w:rPr>
                <w:rFonts w:ascii="Arial" w:hAnsi="Arial" w:cs="Arial"/>
                <w:sz w:val="24"/>
                <w:szCs w:val="24"/>
              </w:rPr>
              <w:t>Infrastructure Development Department</w:t>
            </w:r>
            <w:r w:rsidRPr="00786B72">
              <w:rPr>
                <w:rFonts w:ascii="Arial" w:hAnsi="Arial" w:cs="Arial"/>
                <w:sz w:val="24"/>
                <w:szCs w:val="24"/>
              </w:rPr>
              <w:t>.</w:t>
            </w:r>
          </w:p>
        </w:tc>
        <w:tc>
          <w:tcPr>
            <w:tcW w:w="2520" w:type="dxa"/>
          </w:tcPr>
          <w:p w:rsidR="00ED78B5" w:rsidRPr="00786B72" w:rsidRDefault="00ED78B5" w:rsidP="00287F1F">
            <w:pPr>
              <w:spacing w:after="0" w:line="240" w:lineRule="auto"/>
              <w:jc w:val="center"/>
              <w:rPr>
                <w:rFonts w:ascii="Arial" w:hAnsi="Arial" w:cs="Arial"/>
                <w:sz w:val="24"/>
                <w:szCs w:val="24"/>
              </w:rPr>
            </w:pPr>
            <w:r w:rsidRPr="00786B72">
              <w:rPr>
                <w:rFonts w:ascii="Arial" w:hAnsi="Arial" w:cs="Arial"/>
                <w:sz w:val="24"/>
                <w:szCs w:val="24"/>
              </w:rPr>
              <w:t>080-22034149</w:t>
            </w:r>
          </w:p>
        </w:tc>
      </w:tr>
      <w:tr w:rsidR="00ED78B5" w:rsidRPr="00786B72" w:rsidTr="00287F1F">
        <w:trPr>
          <w:trHeight w:val="412"/>
        </w:trPr>
        <w:tc>
          <w:tcPr>
            <w:tcW w:w="810" w:type="dxa"/>
            <w:vMerge/>
          </w:tcPr>
          <w:p w:rsidR="00ED78B5" w:rsidRPr="00786B72" w:rsidRDefault="00ED78B5" w:rsidP="00ED78B5">
            <w:pPr>
              <w:spacing w:after="0" w:line="240" w:lineRule="auto"/>
              <w:jc w:val="center"/>
              <w:rPr>
                <w:rFonts w:ascii="Arial" w:hAnsi="Arial" w:cs="Arial"/>
                <w:sz w:val="24"/>
                <w:szCs w:val="24"/>
              </w:rPr>
            </w:pPr>
          </w:p>
        </w:tc>
        <w:tc>
          <w:tcPr>
            <w:tcW w:w="2478" w:type="dxa"/>
            <w:vMerge/>
          </w:tcPr>
          <w:p w:rsidR="00ED78B5" w:rsidRPr="00786B72" w:rsidRDefault="00ED78B5" w:rsidP="00ED78B5">
            <w:pPr>
              <w:spacing w:after="0" w:line="240" w:lineRule="auto"/>
              <w:jc w:val="center"/>
              <w:rPr>
                <w:rFonts w:ascii="Arial" w:hAnsi="Arial" w:cs="Arial"/>
                <w:sz w:val="24"/>
                <w:szCs w:val="24"/>
              </w:rPr>
            </w:pPr>
          </w:p>
        </w:tc>
        <w:tc>
          <w:tcPr>
            <w:tcW w:w="4182" w:type="dxa"/>
          </w:tcPr>
          <w:p w:rsidR="00ED78B5" w:rsidRPr="00786B72" w:rsidRDefault="00ED78B5" w:rsidP="00ED78B5">
            <w:pPr>
              <w:spacing w:after="0" w:line="240" w:lineRule="auto"/>
              <w:jc w:val="center"/>
              <w:rPr>
                <w:rFonts w:ascii="Arial" w:hAnsi="Arial" w:cs="Arial"/>
                <w:sz w:val="24"/>
                <w:szCs w:val="24"/>
              </w:rPr>
            </w:pPr>
            <w:r w:rsidRPr="00786B72">
              <w:rPr>
                <w:rFonts w:ascii="Arial" w:hAnsi="Arial" w:cs="Arial"/>
                <w:sz w:val="24"/>
                <w:szCs w:val="24"/>
              </w:rPr>
              <w:t xml:space="preserve">Deputy Secretary to Govt., - </w:t>
            </w:r>
            <w:r>
              <w:rPr>
                <w:rFonts w:ascii="Arial" w:hAnsi="Arial" w:cs="Arial"/>
                <w:sz w:val="24"/>
                <w:szCs w:val="24"/>
              </w:rPr>
              <w:t>2</w:t>
            </w:r>
            <w:r w:rsidRPr="00786B72">
              <w:rPr>
                <w:rFonts w:ascii="Arial" w:hAnsi="Arial" w:cs="Arial"/>
                <w:sz w:val="24"/>
                <w:szCs w:val="24"/>
              </w:rPr>
              <w:t xml:space="preserve">, </w:t>
            </w:r>
            <w:r>
              <w:rPr>
                <w:rFonts w:ascii="Arial" w:hAnsi="Arial" w:cs="Arial"/>
                <w:sz w:val="24"/>
                <w:szCs w:val="24"/>
              </w:rPr>
              <w:t>Infrastructure Development Department</w:t>
            </w:r>
            <w:r w:rsidRPr="00786B72">
              <w:rPr>
                <w:rFonts w:ascii="Arial" w:hAnsi="Arial" w:cs="Arial"/>
                <w:sz w:val="24"/>
                <w:szCs w:val="24"/>
              </w:rPr>
              <w:t>.</w:t>
            </w:r>
          </w:p>
        </w:tc>
        <w:tc>
          <w:tcPr>
            <w:tcW w:w="2520" w:type="dxa"/>
          </w:tcPr>
          <w:p w:rsidR="00ED78B5" w:rsidRPr="00786B72" w:rsidRDefault="00ED78B5" w:rsidP="00ED78B5">
            <w:pPr>
              <w:spacing w:after="0" w:line="240" w:lineRule="auto"/>
              <w:jc w:val="center"/>
              <w:rPr>
                <w:rFonts w:ascii="Arial" w:hAnsi="Arial" w:cs="Arial"/>
                <w:sz w:val="24"/>
                <w:szCs w:val="24"/>
              </w:rPr>
            </w:pPr>
            <w:r w:rsidRPr="00786B72">
              <w:rPr>
                <w:rFonts w:ascii="Arial" w:hAnsi="Arial" w:cs="Arial"/>
                <w:sz w:val="24"/>
                <w:szCs w:val="24"/>
              </w:rPr>
              <w:t>080-22034</w:t>
            </w:r>
            <w:r>
              <w:rPr>
                <w:rFonts w:ascii="Arial" w:hAnsi="Arial" w:cs="Arial"/>
                <w:sz w:val="24"/>
                <w:szCs w:val="24"/>
              </w:rPr>
              <w:t>768</w:t>
            </w:r>
          </w:p>
        </w:tc>
      </w:tr>
      <w:tr w:rsidR="00ED78B5" w:rsidRPr="00786B72" w:rsidTr="00287F1F">
        <w:trPr>
          <w:trHeight w:val="412"/>
        </w:trPr>
        <w:tc>
          <w:tcPr>
            <w:tcW w:w="810" w:type="dxa"/>
            <w:vMerge/>
          </w:tcPr>
          <w:p w:rsidR="00ED78B5" w:rsidRPr="00786B72" w:rsidRDefault="00ED78B5" w:rsidP="00ED78B5">
            <w:pPr>
              <w:spacing w:after="0" w:line="240" w:lineRule="auto"/>
              <w:jc w:val="center"/>
              <w:rPr>
                <w:rFonts w:ascii="Arial" w:hAnsi="Arial" w:cs="Arial"/>
                <w:sz w:val="24"/>
                <w:szCs w:val="24"/>
              </w:rPr>
            </w:pPr>
          </w:p>
        </w:tc>
        <w:tc>
          <w:tcPr>
            <w:tcW w:w="2478" w:type="dxa"/>
            <w:vMerge/>
          </w:tcPr>
          <w:p w:rsidR="00ED78B5" w:rsidRPr="00786B72" w:rsidRDefault="00ED78B5" w:rsidP="00ED78B5">
            <w:pPr>
              <w:spacing w:after="0" w:line="240" w:lineRule="auto"/>
              <w:jc w:val="center"/>
              <w:rPr>
                <w:rFonts w:ascii="Arial" w:hAnsi="Arial" w:cs="Arial"/>
                <w:sz w:val="24"/>
                <w:szCs w:val="24"/>
              </w:rPr>
            </w:pPr>
          </w:p>
        </w:tc>
        <w:tc>
          <w:tcPr>
            <w:tcW w:w="4182" w:type="dxa"/>
          </w:tcPr>
          <w:p w:rsidR="00ED78B5" w:rsidRPr="00786B72" w:rsidRDefault="00ED78B5" w:rsidP="00ED78B5">
            <w:pPr>
              <w:spacing w:after="0" w:line="240" w:lineRule="auto"/>
              <w:jc w:val="center"/>
              <w:rPr>
                <w:rFonts w:ascii="Arial" w:hAnsi="Arial" w:cs="Arial"/>
                <w:sz w:val="24"/>
                <w:szCs w:val="24"/>
              </w:rPr>
            </w:pPr>
            <w:r w:rsidRPr="00786B72">
              <w:rPr>
                <w:rFonts w:ascii="Arial" w:hAnsi="Arial" w:cs="Arial"/>
                <w:sz w:val="24"/>
                <w:szCs w:val="24"/>
              </w:rPr>
              <w:t xml:space="preserve">Deputy Secretary to Govt., - </w:t>
            </w:r>
            <w:r>
              <w:rPr>
                <w:rFonts w:ascii="Arial" w:hAnsi="Arial" w:cs="Arial"/>
                <w:sz w:val="24"/>
                <w:szCs w:val="24"/>
              </w:rPr>
              <w:t>3</w:t>
            </w:r>
            <w:r w:rsidRPr="00786B72">
              <w:rPr>
                <w:rFonts w:ascii="Arial" w:hAnsi="Arial" w:cs="Arial"/>
                <w:sz w:val="24"/>
                <w:szCs w:val="24"/>
              </w:rPr>
              <w:t xml:space="preserve"> </w:t>
            </w:r>
            <w:r>
              <w:rPr>
                <w:rFonts w:ascii="Arial" w:hAnsi="Arial" w:cs="Arial"/>
                <w:sz w:val="24"/>
                <w:szCs w:val="24"/>
              </w:rPr>
              <w:t>Infrastructure Development Department</w:t>
            </w:r>
            <w:r w:rsidRPr="00786B72">
              <w:rPr>
                <w:rFonts w:ascii="Arial" w:hAnsi="Arial" w:cs="Arial"/>
                <w:sz w:val="24"/>
                <w:szCs w:val="24"/>
              </w:rPr>
              <w:t>.</w:t>
            </w:r>
          </w:p>
        </w:tc>
        <w:tc>
          <w:tcPr>
            <w:tcW w:w="2520" w:type="dxa"/>
          </w:tcPr>
          <w:p w:rsidR="00ED78B5" w:rsidRPr="00786B72" w:rsidRDefault="00ED78B5" w:rsidP="00ED78B5">
            <w:pPr>
              <w:spacing w:after="0" w:line="240" w:lineRule="auto"/>
              <w:jc w:val="center"/>
              <w:rPr>
                <w:rFonts w:ascii="Arial" w:hAnsi="Arial" w:cs="Arial"/>
                <w:sz w:val="24"/>
                <w:szCs w:val="24"/>
              </w:rPr>
            </w:pPr>
            <w:r w:rsidRPr="00786B72">
              <w:rPr>
                <w:rFonts w:ascii="Arial" w:hAnsi="Arial" w:cs="Arial"/>
                <w:sz w:val="24"/>
                <w:szCs w:val="24"/>
              </w:rPr>
              <w:t>080-22034</w:t>
            </w:r>
            <w:r>
              <w:rPr>
                <w:rFonts w:ascii="Arial" w:hAnsi="Arial" w:cs="Arial"/>
                <w:sz w:val="24"/>
                <w:szCs w:val="24"/>
              </w:rPr>
              <w:t>229</w:t>
            </w:r>
          </w:p>
        </w:tc>
      </w:tr>
    </w:tbl>
    <w:p w:rsidR="00B6004B" w:rsidRDefault="00B6004B" w:rsidP="00B6004B">
      <w:pPr>
        <w:ind w:firstLine="720"/>
        <w:jc w:val="both"/>
        <w:rPr>
          <w:rFonts w:ascii="Arial" w:hAnsi="Arial" w:cs="Arial"/>
          <w:b/>
          <w:sz w:val="24"/>
          <w:szCs w:val="24"/>
        </w:rPr>
      </w:pPr>
    </w:p>
    <w:p w:rsidR="00747105" w:rsidRDefault="00747105" w:rsidP="00B6004B">
      <w:pPr>
        <w:ind w:firstLine="720"/>
        <w:jc w:val="center"/>
        <w:rPr>
          <w:rFonts w:ascii="Arial" w:hAnsi="Arial" w:cs="Arial"/>
          <w:b/>
          <w:sz w:val="24"/>
          <w:szCs w:val="24"/>
        </w:rPr>
      </w:pPr>
    </w:p>
    <w:p w:rsidR="00747105" w:rsidRDefault="00747105">
      <w:pPr>
        <w:rPr>
          <w:rFonts w:ascii="Arial" w:hAnsi="Arial" w:cs="Arial"/>
          <w:b/>
          <w:sz w:val="32"/>
          <w:szCs w:val="32"/>
          <w:u w:val="single"/>
        </w:rPr>
      </w:pPr>
      <w:r>
        <w:rPr>
          <w:rFonts w:ascii="Arial" w:hAnsi="Arial" w:cs="Arial"/>
          <w:b/>
          <w:sz w:val="32"/>
          <w:szCs w:val="32"/>
          <w:u w:val="single"/>
        </w:rPr>
        <w:br w:type="page"/>
      </w:r>
    </w:p>
    <w:p w:rsidR="00EA6602" w:rsidRPr="00356924" w:rsidRDefault="00EA6602" w:rsidP="00747105">
      <w:pPr>
        <w:spacing w:after="0" w:line="240" w:lineRule="auto"/>
        <w:jc w:val="center"/>
        <w:rPr>
          <w:rFonts w:ascii="Arial" w:eastAsia="Times New Roman" w:hAnsi="Arial" w:cs="Arial"/>
          <w:b/>
          <w:bCs/>
          <w:sz w:val="14"/>
          <w:szCs w:val="32"/>
        </w:rPr>
      </w:pPr>
    </w:p>
    <w:p w:rsidR="00747105" w:rsidRDefault="0089501B" w:rsidP="00747105">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LIST OF STAKEHOLDERS</w:t>
      </w:r>
      <w:r w:rsidR="00747105" w:rsidRPr="00747105">
        <w:rPr>
          <w:rFonts w:ascii="Arial" w:eastAsia="Times New Roman" w:hAnsi="Arial" w:cs="Arial"/>
          <w:b/>
          <w:bCs/>
          <w:sz w:val="32"/>
          <w:szCs w:val="32"/>
        </w:rPr>
        <w:t>:-</w:t>
      </w:r>
    </w:p>
    <w:p w:rsidR="00747105" w:rsidRPr="00747105" w:rsidRDefault="00747105" w:rsidP="00747105">
      <w:pPr>
        <w:numPr>
          <w:ilvl w:val="0"/>
          <w:numId w:val="15"/>
        </w:numPr>
        <w:spacing w:before="100" w:beforeAutospacing="1" w:after="100" w:afterAutospacing="1" w:line="240" w:lineRule="auto"/>
        <w:jc w:val="both"/>
        <w:rPr>
          <w:rFonts w:ascii="Arial" w:eastAsia="Times New Roman" w:hAnsi="Arial" w:cs="Arial"/>
          <w:sz w:val="24"/>
          <w:szCs w:val="24"/>
        </w:rPr>
      </w:pPr>
      <w:r w:rsidRPr="00747105">
        <w:rPr>
          <w:rFonts w:ascii="Arial" w:eastAsia="Times New Roman" w:hAnsi="Arial" w:cs="Arial"/>
          <w:b/>
          <w:bCs/>
          <w:sz w:val="24"/>
          <w:szCs w:val="24"/>
        </w:rPr>
        <w:t>iDeCK</w:t>
      </w:r>
      <w:r w:rsidRPr="00747105">
        <w:rPr>
          <w:rFonts w:ascii="Arial" w:eastAsia="Times New Roman" w:hAnsi="Arial" w:cs="Arial"/>
          <w:sz w:val="24"/>
          <w:szCs w:val="24"/>
        </w:rPr>
        <w:t xml:space="preserve">- Infrastructure Development Corporation (Karnataka) Ltd., </w:t>
      </w:r>
    </w:p>
    <w:p w:rsidR="00747105" w:rsidRPr="00747105" w:rsidRDefault="00747105" w:rsidP="00747105">
      <w:pPr>
        <w:numPr>
          <w:ilvl w:val="0"/>
          <w:numId w:val="15"/>
        </w:numPr>
        <w:spacing w:before="100" w:beforeAutospacing="1" w:after="100" w:afterAutospacing="1" w:line="240" w:lineRule="auto"/>
        <w:jc w:val="both"/>
        <w:rPr>
          <w:rFonts w:ascii="Arial" w:eastAsia="Times New Roman" w:hAnsi="Arial" w:cs="Arial"/>
          <w:sz w:val="24"/>
          <w:szCs w:val="24"/>
        </w:rPr>
      </w:pPr>
      <w:r w:rsidRPr="00747105">
        <w:rPr>
          <w:rFonts w:ascii="Arial" w:eastAsia="Times New Roman" w:hAnsi="Arial" w:cs="Arial"/>
          <w:b/>
          <w:bCs/>
          <w:sz w:val="24"/>
          <w:szCs w:val="24"/>
        </w:rPr>
        <w:t>KSIIDC</w:t>
      </w:r>
      <w:r w:rsidRPr="00747105">
        <w:rPr>
          <w:rFonts w:ascii="Arial" w:eastAsia="Times New Roman" w:hAnsi="Arial" w:cs="Arial"/>
          <w:sz w:val="24"/>
          <w:szCs w:val="24"/>
        </w:rPr>
        <w:t xml:space="preserve">-Karnataka State Industrial &amp; Infrastructure Development Corporation </w:t>
      </w:r>
    </w:p>
    <w:p w:rsidR="00747105" w:rsidRPr="00747105" w:rsidRDefault="00747105" w:rsidP="00747105">
      <w:pPr>
        <w:numPr>
          <w:ilvl w:val="0"/>
          <w:numId w:val="15"/>
        </w:numPr>
        <w:spacing w:before="100" w:beforeAutospacing="1" w:after="100" w:afterAutospacing="1" w:line="240" w:lineRule="auto"/>
        <w:jc w:val="both"/>
        <w:rPr>
          <w:rFonts w:ascii="Arial" w:eastAsia="Times New Roman" w:hAnsi="Arial" w:cs="Arial"/>
          <w:sz w:val="24"/>
          <w:szCs w:val="24"/>
        </w:rPr>
      </w:pPr>
      <w:r w:rsidRPr="00747105">
        <w:rPr>
          <w:rFonts w:ascii="Arial" w:eastAsia="Times New Roman" w:hAnsi="Arial" w:cs="Arial"/>
          <w:b/>
          <w:bCs/>
          <w:sz w:val="24"/>
          <w:szCs w:val="24"/>
        </w:rPr>
        <w:t>BARL</w:t>
      </w:r>
      <w:r w:rsidRPr="00747105">
        <w:rPr>
          <w:rFonts w:ascii="Arial" w:eastAsia="Times New Roman" w:hAnsi="Arial" w:cs="Arial"/>
          <w:sz w:val="24"/>
          <w:szCs w:val="24"/>
        </w:rPr>
        <w:t xml:space="preserve">-Bangalore Airport Rail Link Limited </w:t>
      </w:r>
    </w:p>
    <w:p w:rsidR="005A38DF" w:rsidRPr="00356924" w:rsidRDefault="00747105" w:rsidP="005A38DF">
      <w:pPr>
        <w:numPr>
          <w:ilvl w:val="0"/>
          <w:numId w:val="15"/>
        </w:numPr>
        <w:spacing w:before="100" w:beforeAutospacing="1" w:after="100" w:afterAutospacing="1" w:line="240" w:lineRule="auto"/>
        <w:jc w:val="both"/>
        <w:rPr>
          <w:rFonts w:ascii="Arial" w:eastAsia="Times New Roman" w:hAnsi="Arial" w:cs="Arial"/>
          <w:sz w:val="2"/>
          <w:szCs w:val="24"/>
        </w:rPr>
      </w:pPr>
      <w:r w:rsidRPr="00356924">
        <w:rPr>
          <w:rFonts w:ascii="Arial" w:eastAsia="Times New Roman" w:hAnsi="Arial" w:cs="Arial"/>
          <w:b/>
          <w:bCs/>
          <w:sz w:val="24"/>
          <w:szCs w:val="24"/>
        </w:rPr>
        <w:t>K-RIDE</w:t>
      </w:r>
      <w:r w:rsidRPr="00356924">
        <w:rPr>
          <w:rFonts w:ascii="Arial" w:eastAsia="Times New Roman" w:hAnsi="Arial" w:cs="Arial"/>
          <w:sz w:val="24"/>
          <w:szCs w:val="24"/>
        </w:rPr>
        <w:t>-Karnataka Rail Infrastructure Development Corporation Ltd.,</w:t>
      </w:r>
    </w:p>
    <w:p w:rsidR="0089501B" w:rsidRDefault="0089501B" w:rsidP="00356924">
      <w:pPr>
        <w:spacing w:before="100" w:beforeAutospacing="1" w:after="0" w:line="240" w:lineRule="auto"/>
        <w:ind w:firstLine="720"/>
        <w:jc w:val="both"/>
        <w:rPr>
          <w:rFonts w:ascii="Arial" w:eastAsia="Times New Roman" w:hAnsi="Arial" w:cs="Arial"/>
          <w:b/>
          <w:sz w:val="24"/>
          <w:szCs w:val="24"/>
        </w:rPr>
      </w:pPr>
      <w:r>
        <w:rPr>
          <w:rFonts w:ascii="Arial" w:eastAsia="Times New Roman" w:hAnsi="Arial" w:cs="Arial"/>
          <w:b/>
          <w:sz w:val="24"/>
          <w:szCs w:val="24"/>
        </w:rPr>
        <w:t>RESPONSIBILITY CENTERS AND SUBORDINATE ORGANISATIONS:</w:t>
      </w:r>
    </w:p>
    <w:p w:rsidR="00356924" w:rsidRPr="00356924" w:rsidRDefault="00356924" w:rsidP="00356924">
      <w:pPr>
        <w:spacing w:before="100" w:beforeAutospacing="1" w:after="0" w:line="240" w:lineRule="auto"/>
        <w:ind w:left="720"/>
        <w:jc w:val="both"/>
        <w:rPr>
          <w:rFonts w:ascii="Arial" w:eastAsia="Times New Roman" w:hAnsi="Arial" w:cs="Arial"/>
          <w:b/>
          <w:sz w:val="2"/>
          <w:szCs w:val="24"/>
        </w:rPr>
      </w:pPr>
    </w:p>
    <w:p w:rsidR="00747105" w:rsidRPr="00747105" w:rsidRDefault="00747105" w:rsidP="00356924">
      <w:pPr>
        <w:spacing w:after="0" w:line="240" w:lineRule="auto"/>
        <w:jc w:val="both"/>
        <w:rPr>
          <w:rFonts w:ascii="Arial" w:eastAsia="Times New Roman" w:hAnsi="Arial" w:cs="Arial"/>
          <w:sz w:val="24"/>
          <w:szCs w:val="24"/>
        </w:rPr>
      </w:pPr>
      <w:r w:rsidRPr="00747105">
        <w:rPr>
          <w:rFonts w:ascii="Arial" w:eastAsia="Times New Roman" w:hAnsi="Arial" w:cs="Arial"/>
          <w:b/>
          <w:bCs/>
          <w:sz w:val="24"/>
          <w:szCs w:val="24"/>
        </w:rPr>
        <w:t>Karnataka State Industrial and</w:t>
      </w:r>
      <w:r w:rsidR="00C50757" w:rsidRPr="00747105">
        <w:rPr>
          <w:rFonts w:ascii="Arial" w:eastAsia="Times New Roman" w:hAnsi="Arial" w:cs="Arial"/>
          <w:b/>
          <w:bCs/>
          <w:sz w:val="24"/>
          <w:szCs w:val="24"/>
        </w:rPr>
        <w:t> Infrastructure</w:t>
      </w:r>
      <w:r w:rsidRPr="00747105">
        <w:rPr>
          <w:rFonts w:ascii="Arial" w:eastAsia="Times New Roman" w:hAnsi="Arial" w:cs="Arial"/>
          <w:b/>
          <w:bCs/>
          <w:sz w:val="24"/>
          <w:szCs w:val="24"/>
        </w:rPr>
        <w:t xml:space="preserve"> Development</w:t>
      </w:r>
      <w:r w:rsidR="005A38DF" w:rsidRPr="00747105">
        <w:rPr>
          <w:rFonts w:ascii="Arial" w:eastAsia="Times New Roman" w:hAnsi="Arial" w:cs="Arial"/>
          <w:b/>
          <w:bCs/>
          <w:sz w:val="24"/>
          <w:szCs w:val="24"/>
        </w:rPr>
        <w:t> Corporation</w:t>
      </w:r>
      <w:r w:rsidRPr="00747105">
        <w:rPr>
          <w:rFonts w:ascii="Arial" w:eastAsia="Times New Roman" w:hAnsi="Arial" w:cs="Arial"/>
          <w:b/>
          <w:bCs/>
          <w:sz w:val="24"/>
          <w:szCs w:val="24"/>
        </w:rPr>
        <w:t>:-</w:t>
      </w:r>
      <w:r w:rsidRPr="00747105">
        <w:rPr>
          <w:rFonts w:ascii="Arial" w:eastAsia="Times New Roman" w:hAnsi="Arial" w:cs="Arial"/>
          <w:sz w:val="24"/>
          <w:szCs w:val="24"/>
        </w:rPr>
        <w:t>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                KSIIDC was incorporated in 1964</w:t>
      </w:r>
      <w:r w:rsidR="00287F1F">
        <w:rPr>
          <w:rFonts w:ascii="Arial" w:eastAsia="Times New Roman" w:hAnsi="Arial" w:cs="Arial"/>
          <w:sz w:val="24"/>
          <w:szCs w:val="24"/>
        </w:rPr>
        <w:t>.</w:t>
      </w:r>
      <w:r w:rsidRPr="00747105">
        <w:rPr>
          <w:rFonts w:ascii="Arial" w:eastAsia="Times New Roman" w:hAnsi="Arial" w:cs="Arial"/>
          <w:sz w:val="24"/>
          <w:szCs w:val="24"/>
        </w:rPr>
        <w:t>  KSIIDCs main objective is to act as a catalyst for promoting medi</w:t>
      </w:r>
      <w:r w:rsidR="00E85468">
        <w:rPr>
          <w:rFonts w:ascii="Arial" w:eastAsia="Times New Roman" w:hAnsi="Arial" w:cs="Arial"/>
          <w:sz w:val="24"/>
          <w:szCs w:val="24"/>
        </w:rPr>
        <w:t>um and large sector </w:t>
      </w:r>
      <w:r w:rsidRPr="00747105">
        <w:rPr>
          <w:rFonts w:ascii="Arial" w:eastAsia="Times New Roman" w:hAnsi="Arial" w:cs="Arial"/>
          <w:sz w:val="24"/>
          <w:szCs w:val="24"/>
        </w:rPr>
        <w:t xml:space="preserve">Industrial Growth in the </w:t>
      </w:r>
      <w:r w:rsidR="00287F1F">
        <w:rPr>
          <w:rFonts w:ascii="Arial" w:eastAsia="Times New Roman" w:hAnsi="Arial" w:cs="Arial"/>
          <w:sz w:val="24"/>
          <w:szCs w:val="24"/>
        </w:rPr>
        <w:t>S</w:t>
      </w:r>
      <w:r w:rsidRPr="00747105">
        <w:rPr>
          <w:rFonts w:ascii="Arial" w:eastAsia="Times New Roman" w:hAnsi="Arial" w:cs="Arial"/>
          <w:sz w:val="24"/>
          <w:szCs w:val="24"/>
        </w:rPr>
        <w:t xml:space="preserve">tate.   KSIIDC is also designated as an agency of the State Government to plan and promote Infrastructure projects.  </w:t>
      </w:r>
      <w:r w:rsidR="00356924">
        <w:rPr>
          <w:rFonts w:ascii="Arial" w:eastAsia="Times New Roman" w:hAnsi="Arial" w:cs="Arial"/>
          <w:sz w:val="24"/>
          <w:szCs w:val="24"/>
        </w:rPr>
        <w:t>I</w:t>
      </w:r>
      <w:r w:rsidRPr="00747105">
        <w:rPr>
          <w:rFonts w:ascii="Arial" w:eastAsia="Times New Roman" w:hAnsi="Arial" w:cs="Arial"/>
          <w:sz w:val="24"/>
          <w:szCs w:val="24"/>
        </w:rPr>
        <w:t>t has been appointed as the nodal agency for the development and monitoring of</w:t>
      </w:r>
      <w:r w:rsidR="005A38DF" w:rsidRPr="00747105">
        <w:rPr>
          <w:rFonts w:ascii="Arial" w:eastAsia="Times New Roman" w:hAnsi="Arial" w:cs="Arial"/>
          <w:sz w:val="24"/>
          <w:szCs w:val="24"/>
        </w:rPr>
        <w:t> </w:t>
      </w:r>
      <w:r w:rsidR="00E85468">
        <w:rPr>
          <w:rFonts w:ascii="Arial" w:eastAsia="Times New Roman" w:hAnsi="Arial" w:cs="Arial"/>
          <w:sz w:val="24"/>
          <w:szCs w:val="24"/>
        </w:rPr>
        <w:t>Kempegowda</w:t>
      </w:r>
      <w:r w:rsidRPr="00747105">
        <w:rPr>
          <w:rFonts w:ascii="Arial" w:eastAsia="Times New Roman" w:hAnsi="Arial" w:cs="Arial"/>
          <w:sz w:val="24"/>
          <w:szCs w:val="24"/>
        </w:rPr>
        <w:t xml:space="preserve"> International</w:t>
      </w:r>
      <w:r w:rsidR="005A38DF" w:rsidRPr="00747105">
        <w:rPr>
          <w:rFonts w:ascii="Arial" w:eastAsia="Times New Roman" w:hAnsi="Arial" w:cs="Arial"/>
          <w:sz w:val="24"/>
          <w:szCs w:val="24"/>
        </w:rPr>
        <w:t> Airport</w:t>
      </w:r>
      <w:r w:rsidR="00E85468">
        <w:rPr>
          <w:rFonts w:ascii="Arial" w:eastAsia="Times New Roman" w:hAnsi="Arial" w:cs="Arial"/>
          <w:sz w:val="24"/>
          <w:szCs w:val="24"/>
        </w:rPr>
        <w:t>, Bangalore</w:t>
      </w:r>
      <w:r w:rsidR="00356924">
        <w:rPr>
          <w:rFonts w:ascii="Arial" w:eastAsia="Times New Roman" w:hAnsi="Arial" w:cs="Arial"/>
          <w:sz w:val="24"/>
          <w:szCs w:val="24"/>
        </w:rPr>
        <w:t>.</w:t>
      </w:r>
      <w:r w:rsidRPr="00747105">
        <w:rPr>
          <w:rFonts w:ascii="Arial" w:eastAsia="Times New Roman" w:hAnsi="Arial" w:cs="Arial"/>
          <w:sz w:val="24"/>
          <w:szCs w:val="24"/>
        </w:rPr>
        <w:t xml:space="preserve"> KSIIDC has been entrusted with representing Government of Karnataka in the share holding</w:t>
      </w:r>
      <w:r w:rsidR="005A38DF" w:rsidRPr="00747105">
        <w:rPr>
          <w:rFonts w:ascii="Arial" w:eastAsia="Times New Roman" w:hAnsi="Arial" w:cs="Arial"/>
          <w:sz w:val="24"/>
          <w:szCs w:val="24"/>
        </w:rPr>
        <w:t> of </w:t>
      </w:r>
      <w:r w:rsidR="00E85468">
        <w:rPr>
          <w:rFonts w:ascii="Arial" w:eastAsia="Times New Roman" w:hAnsi="Arial" w:cs="Arial"/>
          <w:sz w:val="24"/>
          <w:szCs w:val="24"/>
        </w:rPr>
        <w:t>K</w:t>
      </w:r>
      <w:r w:rsidR="005A38DF" w:rsidRPr="00747105">
        <w:rPr>
          <w:rFonts w:ascii="Arial" w:eastAsia="Times New Roman" w:hAnsi="Arial" w:cs="Arial"/>
          <w:sz w:val="24"/>
          <w:szCs w:val="24"/>
        </w:rPr>
        <w:t>IAL</w:t>
      </w:r>
      <w:r w:rsidRPr="00747105">
        <w:rPr>
          <w:rFonts w:ascii="Arial" w:eastAsia="Times New Roman" w:hAnsi="Arial" w:cs="Arial"/>
          <w:sz w:val="24"/>
          <w:szCs w:val="24"/>
        </w:rPr>
        <w:t>. Further KSIIDC is also responsible for monitoring the developmental activities in the airport</w:t>
      </w:r>
      <w:r w:rsidR="005A38DF" w:rsidRPr="00747105">
        <w:rPr>
          <w:rFonts w:ascii="Arial" w:eastAsia="Times New Roman" w:hAnsi="Arial" w:cs="Arial"/>
          <w:sz w:val="24"/>
          <w:szCs w:val="24"/>
        </w:rPr>
        <w:t> site</w:t>
      </w:r>
      <w:r w:rsidRPr="00747105">
        <w:rPr>
          <w:rFonts w:ascii="Arial" w:eastAsia="Times New Roman" w:hAnsi="Arial" w:cs="Arial"/>
          <w:sz w:val="24"/>
          <w:szCs w:val="24"/>
        </w:rPr>
        <w:t>, and for this purpose a cell has been created in KSIIDC (BIAP Cell).  Funds to an extent of</w:t>
      </w:r>
      <w:r w:rsidR="005A38DF" w:rsidRPr="00747105">
        <w:rPr>
          <w:rFonts w:ascii="Arial" w:eastAsia="Times New Roman" w:hAnsi="Arial" w:cs="Arial"/>
          <w:sz w:val="24"/>
          <w:szCs w:val="24"/>
        </w:rPr>
        <w:t> Rs.25.00</w:t>
      </w:r>
      <w:r w:rsidRPr="00747105">
        <w:rPr>
          <w:rFonts w:ascii="Arial" w:eastAsia="Times New Roman" w:hAnsi="Arial" w:cs="Arial"/>
          <w:sz w:val="24"/>
          <w:szCs w:val="24"/>
        </w:rPr>
        <w:t xml:space="preserve"> lakhs</w:t>
      </w:r>
      <w:r w:rsidR="005A38DF" w:rsidRPr="00747105">
        <w:rPr>
          <w:rFonts w:ascii="Arial" w:eastAsia="Times New Roman" w:hAnsi="Arial" w:cs="Arial"/>
          <w:sz w:val="24"/>
          <w:szCs w:val="24"/>
        </w:rPr>
        <w:t> is</w:t>
      </w:r>
      <w:r w:rsidRPr="00747105">
        <w:rPr>
          <w:rFonts w:ascii="Arial" w:eastAsia="Times New Roman" w:hAnsi="Arial" w:cs="Arial"/>
          <w:sz w:val="24"/>
          <w:szCs w:val="24"/>
        </w:rPr>
        <w:t xml:space="preserve"> being released annually for maintenance   of this cell.</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              KSIIDC has been appointed</w:t>
      </w:r>
      <w:r w:rsidR="005A38DF" w:rsidRPr="00747105">
        <w:rPr>
          <w:rFonts w:ascii="Arial" w:eastAsia="Times New Roman" w:hAnsi="Arial" w:cs="Arial"/>
          <w:sz w:val="24"/>
          <w:szCs w:val="24"/>
        </w:rPr>
        <w:t> as Nodal</w:t>
      </w:r>
      <w:r w:rsidRPr="00747105">
        <w:rPr>
          <w:rFonts w:ascii="Arial" w:eastAsia="Times New Roman" w:hAnsi="Arial" w:cs="Arial"/>
          <w:sz w:val="24"/>
          <w:szCs w:val="24"/>
        </w:rPr>
        <w:t xml:space="preserve"> Agency for the implementation of city gas distribution project.</w:t>
      </w:r>
    </w:p>
    <w:p w:rsidR="00747105" w:rsidRPr="00356924" w:rsidRDefault="00747105" w:rsidP="00356924">
      <w:pPr>
        <w:tabs>
          <w:tab w:val="left" w:pos="1095"/>
        </w:tabs>
        <w:spacing w:after="0" w:line="240" w:lineRule="auto"/>
        <w:jc w:val="both"/>
        <w:rPr>
          <w:rFonts w:ascii="Arial" w:eastAsia="Times New Roman" w:hAnsi="Arial" w:cs="Arial"/>
          <w:sz w:val="2"/>
          <w:szCs w:val="24"/>
        </w:rPr>
      </w:pPr>
      <w:r w:rsidRPr="00747105">
        <w:rPr>
          <w:rFonts w:ascii="Arial" w:eastAsia="Times New Roman" w:hAnsi="Arial" w:cs="Arial"/>
          <w:sz w:val="24"/>
          <w:szCs w:val="24"/>
        </w:rPr>
        <w:t> </w:t>
      </w:r>
      <w:r w:rsidR="00356924">
        <w:rPr>
          <w:rFonts w:ascii="Arial" w:eastAsia="Times New Roman" w:hAnsi="Arial" w:cs="Arial"/>
          <w:sz w:val="24"/>
          <w:szCs w:val="24"/>
        </w:rPr>
        <w:tab/>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b/>
          <w:bCs/>
          <w:sz w:val="24"/>
          <w:szCs w:val="24"/>
        </w:rPr>
        <w:t>Bangalore Airport</w:t>
      </w:r>
      <w:r w:rsidR="00BD63C4" w:rsidRPr="00747105">
        <w:rPr>
          <w:rFonts w:ascii="Arial" w:eastAsia="Times New Roman" w:hAnsi="Arial" w:cs="Arial"/>
          <w:b/>
          <w:bCs/>
          <w:sz w:val="24"/>
          <w:szCs w:val="24"/>
        </w:rPr>
        <w:t> Rail</w:t>
      </w:r>
      <w:r w:rsidRPr="00747105">
        <w:rPr>
          <w:rFonts w:ascii="Arial" w:eastAsia="Times New Roman" w:hAnsi="Arial" w:cs="Arial"/>
          <w:b/>
          <w:bCs/>
          <w:sz w:val="24"/>
          <w:szCs w:val="24"/>
        </w:rPr>
        <w:t xml:space="preserve"> link Limited:-</w:t>
      </w:r>
      <w:r w:rsidRPr="00747105">
        <w:rPr>
          <w:rFonts w:ascii="Arial" w:eastAsia="Times New Roman" w:hAnsi="Arial" w:cs="Arial"/>
          <w:sz w:val="24"/>
          <w:szCs w:val="24"/>
        </w:rPr>
        <w:t>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                  BARL is an SPV created for development of</w:t>
      </w:r>
      <w:r w:rsidR="00D83C36" w:rsidRPr="00747105">
        <w:rPr>
          <w:rFonts w:ascii="Arial" w:eastAsia="Times New Roman" w:hAnsi="Arial" w:cs="Arial"/>
          <w:sz w:val="24"/>
          <w:szCs w:val="24"/>
        </w:rPr>
        <w:t> High</w:t>
      </w:r>
      <w:r w:rsidRPr="00747105">
        <w:rPr>
          <w:rFonts w:ascii="Arial" w:eastAsia="Times New Roman" w:hAnsi="Arial" w:cs="Arial"/>
          <w:sz w:val="24"/>
          <w:szCs w:val="24"/>
        </w:rPr>
        <w:t xml:space="preserve"> Speed Rail Link (HSRL) facility to</w:t>
      </w:r>
      <w:r w:rsidR="00D83C36" w:rsidRPr="00747105">
        <w:rPr>
          <w:rFonts w:ascii="Arial" w:eastAsia="Times New Roman" w:hAnsi="Arial" w:cs="Arial"/>
          <w:sz w:val="24"/>
          <w:szCs w:val="24"/>
        </w:rPr>
        <w:t> connect</w:t>
      </w:r>
      <w:r w:rsidRPr="00747105">
        <w:rPr>
          <w:rFonts w:ascii="Arial" w:eastAsia="Times New Roman" w:hAnsi="Arial" w:cs="Arial"/>
          <w:sz w:val="24"/>
          <w:szCs w:val="24"/>
        </w:rPr>
        <w:t xml:space="preserve"> the city center to the </w:t>
      </w:r>
      <w:r w:rsidR="00C37E16">
        <w:rPr>
          <w:rFonts w:ascii="Arial" w:eastAsia="Times New Roman" w:hAnsi="Arial" w:cs="Arial"/>
          <w:sz w:val="24"/>
          <w:szCs w:val="24"/>
        </w:rPr>
        <w:t>Kempegowda</w:t>
      </w:r>
      <w:r w:rsidR="00C37E16" w:rsidRPr="00747105">
        <w:rPr>
          <w:rFonts w:ascii="Arial" w:eastAsia="Times New Roman" w:hAnsi="Arial" w:cs="Arial"/>
          <w:sz w:val="24"/>
          <w:szCs w:val="24"/>
        </w:rPr>
        <w:t xml:space="preserve"> </w:t>
      </w:r>
      <w:r w:rsidR="00BD63C4">
        <w:rPr>
          <w:rFonts w:ascii="Arial" w:eastAsia="Times New Roman" w:hAnsi="Arial" w:cs="Arial"/>
          <w:sz w:val="24"/>
          <w:szCs w:val="24"/>
        </w:rPr>
        <w:t xml:space="preserve">International Airport and </w:t>
      </w:r>
      <w:r w:rsidR="00D83C36">
        <w:rPr>
          <w:rFonts w:ascii="Arial" w:eastAsia="Times New Roman" w:hAnsi="Arial" w:cs="Arial"/>
          <w:sz w:val="24"/>
          <w:szCs w:val="24"/>
        </w:rPr>
        <w:t xml:space="preserve">implementation of </w:t>
      </w:r>
      <w:r w:rsidR="00BD63C4">
        <w:rPr>
          <w:rFonts w:ascii="Arial" w:eastAsia="Times New Roman" w:hAnsi="Arial" w:cs="Arial"/>
          <w:sz w:val="24"/>
          <w:szCs w:val="24"/>
        </w:rPr>
        <w:t>Light Rail System</w:t>
      </w:r>
      <w:r w:rsidR="00D83C36">
        <w:rPr>
          <w:rFonts w:ascii="Arial" w:eastAsia="Times New Roman" w:hAnsi="Arial" w:cs="Arial"/>
          <w:sz w:val="24"/>
          <w:szCs w:val="24"/>
        </w:rPr>
        <w:t>.</w:t>
      </w:r>
      <w:r w:rsidRPr="00747105">
        <w:rPr>
          <w:rFonts w:ascii="Arial" w:eastAsia="Times New Roman" w:hAnsi="Arial" w:cs="Arial"/>
          <w:sz w:val="24"/>
          <w:szCs w:val="24"/>
        </w:rPr>
        <w:t xml:space="preserve">  Since the development of this project has been transferred to BMRCL under Urban Development </w:t>
      </w:r>
      <w:r w:rsidR="00BD63C4" w:rsidRPr="00747105">
        <w:rPr>
          <w:rFonts w:ascii="Arial" w:eastAsia="Times New Roman" w:hAnsi="Arial" w:cs="Arial"/>
          <w:sz w:val="24"/>
          <w:szCs w:val="24"/>
        </w:rPr>
        <w:t>Department,</w:t>
      </w:r>
      <w:r w:rsidRPr="00747105">
        <w:rPr>
          <w:rFonts w:ascii="Arial" w:eastAsia="Times New Roman" w:hAnsi="Arial" w:cs="Arial"/>
          <w:sz w:val="24"/>
          <w:szCs w:val="24"/>
        </w:rPr>
        <w:t xml:space="preserve"> the BARL company is concentrating on the implementation of  light rail system (</w:t>
      </w:r>
      <w:r w:rsidR="00356924">
        <w:rPr>
          <w:rFonts w:ascii="Arial" w:eastAsia="Times New Roman" w:hAnsi="Arial" w:cs="Arial"/>
          <w:sz w:val="24"/>
          <w:szCs w:val="24"/>
        </w:rPr>
        <w:t>L</w:t>
      </w:r>
      <w:r w:rsidRPr="00747105">
        <w:rPr>
          <w:rFonts w:ascii="Arial" w:eastAsia="Times New Roman" w:hAnsi="Arial" w:cs="Arial"/>
          <w:sz w:val="24"/>
          <w:szCs w:val="24"/>
        </w:rPr>
        <w:t>RT).</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b/>
          <w:bCs/>
          <w:sz w:val="24"/>
          <w:szCs w:val="24"/>
        </w:rPr>
        <w:t xml:space="preserve">Karnataka Rail Infrastructure Development Corporation:-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b/>
          <w:bCs/>
          <w:sz w:val="24"/>
          <w:szCs w:val="24"/>
        </w:rPr>
        <w:t xml:space="preserve">                 </w:t>
      </w:r>
      <w:r w:rsidRPr="00747105">
        <w:rPr>
          <w:rFonts w:ascii="Arial" w:eastAsia="Times New Roman" w:hAnsi="Arial" w:cs="Arial"/>
          <w:sz w:val="24"/>
          <w:szCs w:val="24"/>
        </w:rPr>
        <w:t>Rail Infrastructure Development Company (Karnataka) Limited (K-RIDE) was set up as Joint Venture Company in September 2000 between</w:t>
      </w:r>
      <w:r w:rsidR="00D83C36" w:rsidRPr="00747105">
        <w:rPr>
          <w:rFonts w:ascii="Arial" w:eastAsia="Times New Roman" w:hAnsi="Arial" w:cs="Arial"/>
          <w:sz w:val="24"/>
          <w:szCs w:val="24"/>
        </w:rPr>
        <w:t> Government</w:t>
      </w:r>
      <w:r w:rsidRPr="00747105">
        <w:rPr>
          <w:rFonts w:ascii="Arial" w:eastAsia="Times New Roman" w:hAnsi="Arial" w:cs="Arial"/>
          <w:sz w:val="24"/>
          <w:szCs w:val="24"/>
        </w:rPr>
        <w:t xml:space="preserve"> of Karnataka and Ministry of Railways.   K-RIDE identifies new Railway Projects for execution through SPV route.</w:t>
      </w:r>
    </w:p>
    <w:p w:rsidR="00747105" w:rsidRPr="00356924" w:rsidRDefault="00747105" w:rsidP="00747105">
      <w:pPr>
        <w:spacing w:after="0" w:line="240" w:lineRule="auto"/>
        <w:jc w:val="both"/>
        <w:rPr>
          <w:rFonts w:ascii="Arial" w:eastAsia="Times New Roman" w:hAnsi="Arial" w:cs="Arial"/>
          <w:sz w:val="2"/>
          <w:szCs w:val="24"/>
        </w:rPr>
      </w:pPr>
      <w:r w:rsidRPr="00747105">
        <w:rPr>
          <w:rFonts w:ascii="Arial" w:eastAsia="Times New Roman" w:hAnsi="Arial" w:cs="Arial"/>
          <w:sz w:val="24"/>
          <w:szCs w:val="24"/>
        </w:rPr>
        <w:t>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b/>
          <w:bCs/>
          <w:sz w:val="24"/>
          <w:szCs w:val="24"/>
        </w:rPr>
        <w:t>Infrastructure Development Corporation (Karnataka):- </w:t>
      </w:r>
      <w:r w:rsidRPr="00747105">
        <w:rPr>
          <w:rFonts w:ascii="Arial" w:eastAsia="Times New Roman" w:hAnsi="Arial" w:cs="Arial"/>
          <w:sz w:val="24"/>
          <w:szCs w:val="24"/>
        </w:rPr>
        <w:t> </w:t>
      </w:r>
    </w:p>
    <w:p w:rsidR="00EA6602"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                  iDeCK was incorporated on 30-06- 2000 with 51% holding by IDFC and 49%  by  Government of Karnataka.  Its mandate is to catalyze</w:t>
      </w:r>
      <w:r w:rsidR="005A38DF" w:rsidRPr="00747105">
        <w:rPr>
          <w:rFonts w:ascii="Arial" w:eastAsia="Times New Roman" w:hAnsi="Arial" w:cs="Arial"/>
          <w:sz w:val="24"/>
          <w:szCs w:val="24"/>
        </w:rPr>
        <w:t> private</w:t>
      </w:r>
      <w:r w:rsidRPr="00747105">
        <w:rPr>
          <w:rFonts w:ascii="Arial" w:eastAsia="Times New Roman" w:hAnsi="Arial" w:cs="Arial"/>
          <w:sz w:val="24"/>
          <w:szCs w:val="24"/>
        </w:rPr>
        <w:t xml:space="preserve"> sector investment and participation in infrastructure development.  It was also envisaged </w:t>
      </w:r>
    </w:p>
    <w:p w:rsidR="00747105" w:rsidRPr="00747105" w:rsidRDefault="00747105" w:rsidP="00747105">
      <w:pPr>
        <w:spacing w:after="0" w:line="240" w:lineRule="auto"/>
        <w:jc w:val="both"/>
        <w:rPr>
          <w:rFonts w:ascii="Arial" w:eastAsia="Times New Roman" w:hAnsi="Arial" w:cs="Arial"/>
          <w:sz w:val="24"/>
          <w:szCs w:val="24"/>
        </w:rPr>
      </w:pPr>
      <w:r w:rsidRPr="00747105">
        <w:rPr>
          <w:rFonts w:ascii="Arial" w:eastAsia="Times New Roman" w:hAnsi="Arial" w:cs="Arial"/>
          <w:sz w:val="24"/>
          <w:szCs w:val="24"/>
        </w:rPr>
        <w:t>to be a lean, professionally managed company focusing on Infrastructure sectors like ener</w:t>
      </w:r>
      <w:r w:rsidR="005A38DF">
        <w:rPr>
          <w:rFonts w:ascii="Arial" w:eastAsia="Times New Roman" w:hAnsi="Arial" w:cs="Arial"/>
          <w:sz w:val="24"/>
          <w:szCs w:val="24"/>
        </w:rPr>
        <w:t>gy, water supply and sanitation</w:t>
      </w:r>
      <w:r w:rsidRPr="00747105">
        <w:rPr>
          <w:rFonts w:ascii="Arial" w:eastAsia="Times New Roman" w:hAnsi="Arial" w:cs="Arial"/>
          <w:sz w:val="24"/>
          <w:szCs w:val="24"/>
        </w:rPr>
        <w:t xml:space="preserve">, urban infrastructure, transportation etc.,  IDeCK has been appointed as </w:t>
      </w:r>
      <w:r w:rsidR="00221FB1" w:rsidRPr="00747105">
        <w:rPr>
          <w:rFonts w:ascii="Arial" w:eastAsia="Times New Roman" w:hAnsi="Arial" w:cs="Arial"/>
          <w:sz w:val="24"/>
          <w:szCs w:val="24"/>
        </w:rPr>
        <w:t xml:space="preserve">Nodal Agency </w:t>
      </w:r>
      <w:r w:rsidRPr="00747105">
        <w:rPr>
          <w:rFonts w:ascii="Arial" w:eastAsia="Times New Roman" w:hAnsi="Arial" w:cs="Arial"/>
          <w:sz w:val="24"/>
          <w:szCs w:val="24"/>
        </w:rPr>
        <w:t xml:space="preserve">for development of Greenfield Airports at </w:t>
      </w:r>
      <w:r w:rsidR="00C37E16">
        <w:rPr>
          <w:rFonts w:ascii="Arial" w:eastAsia="Times New Roman" w:hAnsi="Arial" w:cs="Arial"/>
          <w:sz w:val="24"/>
          <w:szCs w:val="24"/>
        </w:rPr>
        <w:t>Kalburgi</w:t>
      </w:r>
      <w:r w:rsidRPr="00747105">
        <w:rPr>
          <w:rFonts w:ascii="Arial" w:eastAsia="Times New Roman" w:hAnsi="Arial" w:cs="Arial"/>
          <w:sz w:val="24"/>
          <w:szCs w:val="24"/>
        </w:rPr>
        <w:t>, Shi</w:t>
      </w:r>
      <w:r w:rsidR="00C37E16">
        <w:rPr>
          <w:rFonts w:ascii="Arial" w:eastAsia="Times New Roman" w:hAnsi="Arial" w:cs="Arial"/>
          <w:sz w:val="24"/>
          <w:szCs w:val="24"/>
        </w:rPr>
        <w:t>va</w:t>
      </w:r>
      <w:r w:rsidRPr="00747105">
        <w:rPr>
          <w:rFonts w:ascii="Arial" w:eastAsia="Times New Roman" w:hAnsi="Arial" w:cs="Arial"/>
          <w:sz w:val="24"/>
          <w:szCs w:val="24"/>
        </w:rPr>
        <w:t>mo</w:t>
      </w:r>
      <w:r w:rsidR="00C37E16">
        <w:rPr>
          <w:rFonts w:ascii="Arial" w:eastAsia="Times New Roman" w:hAnsi="Arial" w:cs="Arial"/>
          <w:sz w:val="24"/>
          <w:szCs w:val="24"/>
        </w:rPr>
        <w:t>g</w:t>
      </w:r>
      <w:r w:rsidRPr="00747105">
        <w:rPr>
          <w:rFonts w:ascii="Arial" w:eastAsia="Times New Roman" w:hAnsi="Arial" w:cs="Arial"/>
          <w:sz w:val="24"/>
          <w:szCs w:val="24"/>
        </w:rPr>
        <w:t xml:space="preserve">ga, </w:t>
      </w:r>
      <w:r w:rsidR="00C37E16">
        <w:rPr>
          <w:rFonts w:ascii="Arial" w:eastAsia="Times New Roman" w:hAnsi="Arial" w:cs="Arial"/>
          <w:sz w:val="24"/>
          <w:szCs w:val="24"/>
        </w:rPr>
        <w:t>Vijayapura</w:t>
      </w:r>
      <w:r w:rsidRPr="00747105">
        <w:rPr>
          <w:rFonts w:ascii="Arial" w:eastAsia="Times New Roman" w:hAnsi="Arial" w:cs="Arial"/>
          <w:sz w:val="24"/>
          <w:szCs w:val="24"/>
        </w:rPr>
        <w:t xml:space="preserve">, Hassan and </w:t>
      </w:r>
      <w:r w:rsidR="00C37E16">
        <w:rPr>
          <w:rFonts w:ascii="Arial" w:eastAsia="Times New Roman" w:hAnsi="Arial" w:cs="Arial"/>
          <w:sz w:val="24"/>
          <w:szCs w:val="24"/>
        </w:rPr>
        <w:t>Ballari</w:t>
      </w:r>
      <w:r w:rsidRPr="00747105">
        <w:rPr>
          <w:rFonts w:ascii="Arial" w:eastAsia="Times New Roman" w:hAnsi="Arial" w:cs="Arial"/>
          <w:sz w:val="24"/>
          <w:szCs w:val="24"/>
        </w:rPr>
        <w:t>.</w:t>
      </w:r>
    </w:p>
    <w:p w:rsidR="00356924" w:rsidRDefault="00356924" w:rsidP="00356924">
      <w:pPr>
        <w:spacing w:after="0" w:line="240" w:lineRule="auto"/>
        <w:jc w:val="center"/>
        <w:rPr>
          <w:rFonts w:ascii="Arial" w:eastAsia="Times New Roman" w:hAnsi="Arial" w:cs="Arial"/>
          <w:b/>
          <w:bCs/>
          <w:sz w:val="24"/>
          <w:szCs w:val="24"/>
        </w:rPr>
      </w:pPr>
    </w:p>
    <w:p w:rsidR="001A6623" w:rsidRDefault="00356924" w:rsidP="00356924">
      <w:pPr>
        <w:spacing w:after="0" w:line="240" w:lineRule="auto"/>
        <w:jc w:val="center"/>
        <w:rPr>
          <w:rFonts w:ascii="Nudi 05 e" w:hAnsi="Nudi 05 e" w:cs="Arial"/>
          <w:b/>
          <w:sz w:val="52"/>
          <w:szCs w:val="52"/>
        </w:rPr>
      </w:pPr>
      <w:r>
        <w:rPr>
          <w:rFonts w:ascii="Arial" w:eastAsia="Times New Roman" w:hAnsi="Arial" w:cs="Arial"/>
          <w:b/>
          <w:bCs/>
          <w:sz w:val="24"/>
          <w:szCs w:val="24"/>
        </w:rPr>
        <w:t>******</w:t>
      </w:r>
    </w:p>
    <w:sectPr w:rsidR="001A6623" w:rsidSect="00356924">
      <w:footerReference w:type="default" r:id="rId18"/>
      <w:pgSz w:w="15840" w:h="12240" w:orient="landscape"/>
      <w:pgMar w:top="270" w:right="1440" w:bottom="27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8D4" w:rsidRDefault="007158D4" w:rsidP="00B06D9B">
      <w:pPr>
        <w:spacing w:after="0" w:line="240" w:lineRule="auto"/>
      </w:pPr>
      <w:r>
        <w:separator/>
      </w:r>
    </w:p>
  </w:endnote>
  <w:endnote w:type="continuationSeparator" w:id="1">
    <w:p w:rsidR="007158D4" w:rsidRDefault="007158D4" w:rsidP="00B06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udi 05 e">
    <w:panose1 w:val="02000000000000000000"/>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7307"/>
      <w:docPartObj>
        <w:docPartGallery w:val="Page Numbers (Bottom of Page)"/>
        <w:docPartUnique/>
      </w:docPartObj>
    </w:sdtPr>
    <w:sdtContent>
      <w:p w:rsidR="00C37E16" w:rsidRDefault="00D52A2C">
        <w:pPr>
          <w:pStyle w:val="Footer"/>
          <w:jc w:val="center"/>
        </w:pPr>
        <w:fldSimple w:instr=" PAGE   \* MERGEFORMAT ">
          <w:r w:rsidR="00643EB5">
            <w:rPr>
              <w:noProof/>
            </w:rPr>
            <w:t>6</w:t>
          </w:r>
        </w:fldSimple>
      </w:p>
    </w:sdtContent>
  </w:sdt>
  <w:p w:rsidR="00C37E16" w:rsidRDefault="00C37E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8D4" w:rsidRDefault="007158D4" w:rsidP="00B06D9B">
      <w:pPr>
        <w:spacing w:after="0" w:line="240" w:lineRule="auto"/>
      </w:pPr>
      <w:r>
        <w:separator/>
      </w:r>
    </w:p>
  </w:footnote>
  <w:footnote w:type="continuationSeparator" w:id="1">
    <w:p w:rsidR="007158D4" w:rsidRDefault="007158D4" w:rsidP="00B06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134C"/>
    <w:multiLevelType w:val="hybridMultilevel"/>
    <w:tmpl w:val="A732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E12CA"/>
    <w:multiLevelType w:val="hybridMultilevel"/>
    <w:tmpl w:val="41408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B7EAA"/>
    <w:multiLevelType w:val="hybridMultilevel"/>
    <w:tmpl w:val="74D2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83FAB"/>
    <w:multiLevelType w:val="hybridMultilevel"/>
    <w:tmpl w:val="750EFCE0"/>
    <w:lvl w:ilvl="0" w:tplc="F7A2BC82">
      <w:start w:val="1"/>
      <w:numFmt w:val="decimal"/>
      <w:lvlText w:val="%1."/>
      <w:lvlJc w:val="left"/>
      <w:pPr>
        <w:ind w:left="360" w:hanging="360"/>
      </w:pPr>
      <w:rPr>
        <w:rFonts w:ascii="Nudi 05 e" w:hAnsi="Nudi 05 e"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C36E89"/>
    <w:multiLevelType w:val="hybridMultilevel"/>
    <w:tmpl w:val="999A4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F2CB8"/>
    <w:multiLevelType w:val="hybridMultilevel"/>
    <w:tmpl w:val="3F46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84503"/>
    <w:multiLevelType w:val="multilevel"/>
    <w:tmpl w:val="709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3831DC"/>
    <w:multiLevelType w:val="hybridMultilevel"/>
    <w:tmpl w:val="55726A10"/>
    <w:lvl w:ilvl="0" w:tplc="BBB6BA9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nsid w:val="4E0F4CC1"/>
    <w:multiLevelType w:val="hybridMultilevel"/>
    <w:tmpl w:val="91E2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7773B"/>
    <w:multiLevelType w:val="hybridMultilevel"/>
    <w:tmpl w:val="81AC0ECA"/>
    <w:lvl w:ilvl="0" w:tplc="DD34C724">
      <w:start w:val="1"/>
      <w:numFmt w:val="decimal"/>
      <w:lvlText w:val="%1."/>
      <w:lvlJc w:val="left"/>
      <w:pPr>
        <w:ind w:left="1080" w:hanging="360"/>
      </w:pPr>
      <w:rPr>
        <w:rFonts w:ascii="Arial" w:eastAsia="Calibri" w:hAnsi="Arial" w:cs="Arial"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7E5E58"/>
    <w:multiLevelType w:val="hybridMultilevel"/>
    <w:tmpl w:val="4E7AF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E9700E"/>
    <w:multiLevelType w:val="hybridMultilevel"/>
    <w:tmpl w:val="13B8D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21AA3"/>
    <w:multiLevelType w:val="hybridMultilevel"/>
    <w:tmpl w:val="1250F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251D3"/>
    <w:multiLevelType w:val="multilevel"/>
    <w:tmpl w:val="9AFA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89544D"/>
    <w:multiLevelType w:val="multilevel"/>
    <w:tmpl w:val="89C00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0A2C17"/>
    <w:multiLevelType w:val="hybridMultilevel"/>
    <w:tmpl w:val="8DE03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D425F"/>
    <w:multiLevelType w:val="hybridMultilevel"/>
    <w:tmpl w:val="A524D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8"/>
  </w:num>
  <w:num w:numId="5">
    <w:abstractNumId w:val="12"/>
  </w:num>
  <w:num w:numId="6">
    <w:abstractNumId w:val="10"/>
  </w:num>
  <w:num w:numId="7">
    <w:abstractNumId w:val="5"/>
  </w:num>
  <w:num w:numId="8">
    <w:abstractNumId w:val="11"/>
  </w:num>
  <w:num w:numId="9">
    <w:abstractNumId w:val="14"/>
  </w:num>
  <w:num w:numId="10">
    <w:abstractNumId w:val="2"/>
  </w:num>
  <w:num w:numId="11">
    <w:abstractNumId w:val="7"/>
  </w:num>
  <w:num w:numId="12">
    <w:abstractNumId w:val="0"/>
  </w:num>
  <w:num w:numId="13">
    <w:abstractNumId w:val="9"/>
  </w:num>
  <w:num w:numId="14">
    <w:abstractNumId w:val="13"/>
  </w:num>
  <w:num w:numId="15">
    <w:abstractNumId w:val="6"/>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252D"/>
    <w:rsid w:val="00000F5E"/>
    <w:rsid w:val="00030B6F"/>
    <w:rsid w:val="00033475"/>
    <w:rsid w:val="00046251"/>
    <w:rsid w:val="000514C2"/>
    <w:rsid w:val="00063B63"/>
    <w:rsid w:val="000818EA"/>
    <w:rsid w:val="000823E8"/>
    <w:rsid w:val="000D0E02"/>
    <w:rsid w:val="000D72A9"/>
    <w:rsid w:val="00103652"/>
    <w:rsid w:val="0011252D"/>
    <w:rsid w:val="00114FE5"/>
    <w:rsid w:val="001217D2"/>
    <w:rsid w:val="00123FC8"/>
    <w:rsid w:val="00123FDD"/>
    <w:rsid w:val="00126FAD"/>
    <w:rsid w:val="0015195C"/>
    <w:rsid w:val="001530C9"/>
    <w:rsid w:val="00156FB7"/>
    <w:rsid w:val="00194BE7"/>
    <w:rsid w:val="001A628A"/>
    <w:rsid w:val="001A6623"/>
    <w:rsid w:val="001B0787"/>
    <w:rsid w:val="001B5ACB"/>
    <w:rsid w:val="001C5C38"/>
    <w:rsid w:val="001C6664"/>
    <w:rsid w:val="001D346A"/>
    <w:rsid w:val="001D41F7"/>
    <w:rsid w:val="001D53CA"/>
    <w:rsid w:val="001E10CB"/>
    <w:rsid w:val="001E37EE"/>
    <w:rsid w:val="001F1B09"/>
    <w:rsid w:val="00212D62"/>
    <w:rsid w:val="00221FB1"/>
    <w:rsid w:val="002256F7"/>
    <w:rsid w:val="002257CF"/>
    <w:rsid w:val="0023032B"/>
    <w:rsid w:val="0023393F"/>
    <w:rsid w:val="002374CD"/>
    <w:rsid w:val="002527B0"/>
    <w:rsid w:val="00253361"/>
    <w:rsid w:val="00253A34"/>
    <w:rsid w:val="00271E2A"/>
    <w:rsid w:val="002808ED"/>
    <w:rsid w:val="00286100"/>
    <w:rsid w:val="002873EC"/>
    <w:rsid w:val="00287F1F"/>
    <w:rsid w:val="00294FE4"/>
    <w:rsid w:val="0029707C"/>
    <w:rsid w:val="002A297A"/>
    <w:rsid w:val="002A4BEF"/>
    <w:rsid w:val="002A7725"/>
    <w:rsid w:val="002B68A1"/>
    <w:rsid w:val="002C3963"/>
    <w:rsid w:val="002C5168"/>
    <w:rsid w:val="002C6A10"/>
    <w:rsid w:val="002D35FC"/>
    <w:rsid w:val="002F7532"/>
    <w:rsid w:val="00300761"/>
    <w:rsid w:val="00301F50"/>
    <w:rsid w:val="00302C83"/>
    <w:rsid w:val="00313B75"/>
    <w:rsid w:val="00340042"/>
    <w:rsid w:val="00356924"/>
    <w:rsid w:val="00362ADD"/>
    <w:rsid w:val="00363B90"/>
    <w:rsid w:val="00392A2F"/>
    <w:rsid w:val="003A29B4"/>
    <w:rsid w:val="003A3F0D"/>
    <w:rsid w:val="003B2C98"/>
    <w:rsid w:val="003B705F"/>
    <w:rsid w:val="003D2298"/>
    <w:rsid w:val="003F05FA"/>
    <w:rsid w:val="00404D8E"/>
    <w:rsid w:val="0041381A"/>
    <w:rsid w:val="004269B5"/>
    <w:rsid w:val="0044022C"/>
    <w:rsid w:val="00442532"/>
    <w:rsid w:val="00477822"/>
    <w:rsid w:val="004A7233"/>
    <w:rsid w:val="004C01A8"/>
    <w:rsid w:val="004C2B3E"/>
    <w:rsid w:val="004C5946"/>
    <w:rsid w:val="004D4D07"/>
    <w:rsid w:val="004D6795"/>
    <w:rsid w:val="004F23D6"/>
    <w:rsid w:val="00502834"/>
    <w:rsid w:val="0050738D"/>
    <w:rsid w:val="00510A52"/>
    <w:rsid w:val="0051444D"/>
    <w:rsid w:val="005305C7"/>
    <w:rsid w:val="00543BC6"/>
    <w:rsid w:val="00561E45"/>
    <w:rsid w:val="0057103F"/>
    <w:rsid w:val="005A09FE"/>
    <w:rsid w:val="005A20A6"/>
    <w:rsid w:val="005A38DF"/>
    <w:rsid w:val="005B0326"/>
    <w:rsid w:val="005B6565"/>
    <w:rsid w:val="005D3263"/>
    <w:rsid w:val="005E3C19"/>
    <w:rsid w:val="005E419C"/>
    <w:rsid w:val="005E6BEA"/>
    <w:rsid w:val="005E7307"/>
    <w:rsid w:val="00604003"/>
    <w:rsid w:val="00616010"/>
    <w:rsid w:val="006225A7"/>
    <w:rsid w:val="006250D2"/>
    <w:rsid w:val="00640D7E"/>
    <w:rsid w:val="00643EB5"/>
    <w:rsid w:val="00656A15"/>
    <w:rsid w:val="0068081B"/>
    <w:rsid w:val="00697AC7"/>
    <w:rsid w:val="006A20E5"/>
    <w:rsid w:val="006B5549"/>
    <w:rsid w:val="006C098E"/>
    <w:rsid w:val="006D038A"/>
    <w:rsid w:val="006D19F6"/>
    <w:rsid w:val="006D443B"/>
    <w:rsid w:val="007055A1"/>
    <w:rsid w:val="007158D4"/>
    <w:rsid w:val="00731A2B"/>
    <w:rsid w:val="007357B5"/>
    <w:rsid w:val="00741E1A"/>
    <w:rsid w:val="00747105"/>
    <w:rsid w:val="007513B4"/>
    <w:rsid w:val="007643BB"/>
    <w:rsid w:val="00767CB0"/>
    <w:rsid w:val="00782157"/>
    <w:rsid w:val="007839EA"/>
    <w:rsid w:val="00797EDF"/>
    <w:rsid w:val="007C06DB"/>
    <w:rsid w:val="007C73E3"/>
    <w:rsid w:val="007D3FA6"/>
    <w:rsid w:val="007D7B5A"/>
    <w:rsid w:val="008028AA"/>
    <w:rsid w:val="008043E8"/>
    <w:rsid w:val="00823445"/>
    <w:rsid w:val="008239C3"/>
    <w:rsid w:val="008340C4"/>
    <w:rsid w:val="008463A8"/>
    <w:rsid w:val="00861E66"/>
    <w:rsid w:val="00880BD9"/>
    <w:rsid w:val="0089501B"/>
    <w:rsid w:val="008D1E0C"/>
    <w:rsid w:val="008D601E"/>
    <w:rsid w:val="008D7D94"/>
    <w:rsid w:val="008E11CE"/>
    <w:rsid w:val="00905AD8"/>
    <w:rsid w:val="009331BF"/>
    <w:rsid w:val="00954A0E"/>
    <w:rsid w:val="00956843"/>
    <w:rsid w:val="0096050C"/>
    <w:rsid w:val="00991F92"/>
    <w:rsid w:val="00994DC1"/>
    <w:rsid w:val="009A1FFD"/>
    <w:rsid w:val="009A780A"/>
    <w:rsid w:val="009B3744"/>
    <w:rsid w:val="009B7CD8"/>
    <w:rsid w:val="009C6CD1"/>
    <w:rsid w:val="009D1647"/>
    <w:rsid w:val="009D5812"/>
    <w:rsid w:val="009F5615"/>
    <w:rsid w:val="00A044F0"/>
    <w:rsid w:val="00A14DD7"/>
    <w:rsid w:val="00A9184B"/>
    <w:rsid w:val="00AA009B"/>
    <w:rsid w:val="00AB2754"/>
    <w:rsid w:val="00AC39A4"/>
    <w:rsid w:val="00AD119E"/>
    <w:rsid w:val="00AD2AF6"/>
    <w:rsid w:val="00AD6501"/>
    <w:rsid w:val="00B06D9B"/>
    <w:rsid w:val="00B11416"/>
    <w:rsid w:val="00B200D1"/>
    <w:rsid w:val="00B2651F"/>
    <w:rsid w:val="00B6004B"/>
    <w:rsid w:val="00B6789F"/>
    <w:rsid w:val="00B71DFF"/>
    <w:rsid w:val="00B908D5"/>
    <w:rsid w:val="00BB1839"/>
    <w:rsid w:val="00BB5FD4"/>
    <w:rsid w:val="00BC4C35"/>
    <w:rsid w:val="00BD63C4"/>
    <w:rsid w:val="00BD7D80"/>
    <w:rsid w:val="00BE64B3"/>
    <w:rsid w:val="00BF0549"/>
    <w:rsid w:val="00BF5911"/>
    <w:rsid w:val="00BF7F75"/>
    <w:rsid w:val="00C0235D"/>
    <w:rsid w:val="00C05655"/>
    <w:rsid w:val="00C108F6"/>
    <w:rsid w:val="00C166D0"/>
    <w:rsid w:val="00C37E16"/>
    <w:rsid w:val="00C50757"/>
    <w:rsid w:val="00C54FC7"/>
    <w:rsid w:val="00C61A3C"/>
    <w:rsid w:val="00C8109F"/>
    <w:rsid w:val="00C97318"/>
    <w:rsid w:val="00CA07BB"/>
    <w:rsid w:val="00CE6F92"/>
    <w:rsid w:val="00CF7469"/>
    <w:rsid w:val="00D15711"/>
    <w:rsid w:val="00D269D4"/>
    <w:rsid w:val="00D36416"/>
    <w:rsid w:val="00D46D8D"/>
    <w:rsid w:val="00D52A2C"/>
    <w:rsid w:val="00D73934"/>
    <w:rsid w:val="00D83C36"/>
    <w:rsid w:val="00DB2EE5"/>
    <w:rsid w:val="00DD543C"/>
    <w:rsid w:val="00DF2E97"/>
    <w:rsid w:val="00DF6E8C"/>
    <w:rsid w:val="00E1311D"/>
    <w:rsid w:val="00E2756F"/>
    <w:rsid w:val="00E347A5"/>
    <w:rsid w:val="00E34B41"/>
    <w:rsid w:val="00E359F8"/>
    <w:rsid w:val="00E62800"/>
    <w:rsid w:val="00E766B1"/>
    <w:rsid w:val="00E776A6"/>
    <w:rsid w:val="00E82CED"/>
    <w:rsid w:val="00E85468"/>
    <w:rsid w:val="00E908B2"/>
    <w:rsid w:val="00E91BE6"/>
    <w:rsid w:val="00E91CFA"/>
    <w:rsid w:val="00E9495D"/>
    <w:rsid w:val="00EA50BD"/>
    <w:rsid w:val="00EA6602"/>
    <w:rsid w:val="00EB5EBE"/>
    <w:rsid w:val="00EC1F97"/>
    <w:rsid w:val="00EC693E"/>
    <w:rsid w:val="00ED2E8D"/>
    <w:rsid w:val="00ED33CE"/>
    <w:rsid w:val="00ED78B5"/>
    <w:rsid w:val="00EE2E33"/>
    <w:rsid w:val="00EF2CA2"/>
    <w:rsid w:val="00F14FE5"/>
    <w:rsid w:val="00F40096"/>
    <w:rsid w:val="00F52C83"/>
    <w:rsid w:val="00F54919"/>
    <w:rsid w:val="00F5541C"/>
    <w:rsid w:val="00F702AD"/>
    <w:rsid w:val="00F8568D"/>
    <w:rsid w:val="00F90BC6"/>
    <w:rsid w:val="00FB204F"/>
    <w:rsid w:val="00FC5172"/>
    <w:rsid w:val="00FC6219"/>
    <w:rsid w:val="00FE1AC7"/>
    <w:rsid w:val="00FF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0" type="connector" idref="#_x0000_s1175"/>
        <o:r id="V:Rule31" type="connector" idref="#_x0000_s1152"/>
        <o:r id="V:Rule32" type="connector" idref="#_x0000_s1196"/>
        <o:r id="V:Rule33" type="connector" idref="#_x0000_s1180"/>
        <o:r id="V:Rule34" type="connector" idref="#_x0000_s1197"/>
        <o:r id="V:Rule35" type="connector" idref="#_x0000_s1165"/>
        <o:r id="V:Rule36" type="connector" idref="#_x0000_s1189"/>
        <o:r id="V:Rule37" type="connector" idref="#_x0000_s1163"/>
        <o:r id="V:Rule38" type="connector" idref="#_x0000_s1148"/>
        <o:r id="V:Rule39" type="connector" idref="#_x0000_s1181"/>
        <o:r id="V:Rule40" type="connector" idref="#_x0000_s1164"/>
        <o:r id="V:Rule41" type="connector" idref="#_x0000_s1156"/>
        <o:r id="V:Rule42" type="connector" idref="#_x0000_s1194"/>
        <o:r id="V:Rule43" type="connector" idref="#_x0000_s1168"/>
        <o:r id="V:Rule44" type="connector" idref="#_x0000_s1179"/>
        <o:r id="V:Rule45" type="connector" idref="#_x0000_s1193"/>
        <o:r id="V:Rule46" type="connector" idref="#_x0000_s1186"/>
        <o:r id="V:Rule47" type="connector" idref="#_x0000_s1169"/>
        <o:r id="V:Rule48" type="connector" idref="#_x0000_s1188"/>
        <o:r id="V:Rule49" type="connector" idref="#_x0000_s1176"/>
        <o:r id="V:Rule50" type="connector" idref="#_x0000_s1145"/>
        <o:r id="V:Rule51" type="connector" idref="#_x0000_s1158"/>
        <o:r id="V:Rule52" type="connector" idref="#_x0000_s1195"/>
        <o:r id="V:Rule53" type="connector" idref="#_x0000_s1167"/>
        <o:r id="V:Rule54" type="connector" idref="#_x0000_s1166"/>
        <o:r id="V:Rule55" type="connector" idref="#_x0000_s1159"/>
        <o:r id="V:Rule56" type="connector" idref="#_x0000_s1170"/>
        <o:r id="V:Rule57" type="connector" idref="#_x0000_s1150"/>
        <o:r id="V:Rule58" type="connector" idref="#_x0000_s1191"/>
        <o:r id="V:Rule59"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52D"/>
    <w:pPr>
      <w:spacing w:after="0" w:line="240" w:lineRule="auto"/>
    </w:pPr>
  </w:style>
  <w:style w:type="paragraph" w:styleId="BalloonText">
    <w:name w:val="Balloon Text"/>
    <w:basedOn w:val="Normal"/>
    <w:link w:val="BalloonTextChar"/>
    <w:uiPriority w:val="99"/>
    <w:semiHidden/>
    <w:unhideWhenUsed/>
    <w:rsid w:val="001D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CA"/>
    <w:rPr>
      <w:rFonts w:ascii="Tahoma" w:hAnsi="Tahoma" w:cs="Tahoma"/>
      <w:sz w:val="16"/>
      <w:szCs w:val="16"/>
    </w:rPr>
  </w:style>
  <w:style w:type="table" w:styleId="TableGrid">
    <w:name w:val="Table Grid"/>
    <w:basedOn w:val="TableNormal"/>
    <w:uiPriority w:val="59"/>
    <w:rsid w:val="00126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5EBE"/>
    <w:pPr>
      <w:ind w:left="720"/>
      <w:contextualSpacing/>
    </w:pPr>
  </w:style>
  <w:style w:type="character" w:styleId="Hyperlink">
    <w:name w:val="Hyperlink"/>
    <w:basedOn w:val="DefaultParagraphFont"/>
    <w:uiPriority w:val="99"/>
    <w:unhideWhenUsed/>
    <w:rsid w:val="00B6004B"/>
    <w:rPr>
      <w:color w:val="0000FF"/>
      <w:u w:val="single"/>
    </w:rPr>
  </w:style>
  <w:style w:type="paragraph" w:styleId="Header">
    <w:name w:val="header"/>
    <w:basedOn w:val="Normal"/>
    <w:link w:val="HeaderChar"/>
    <w:uiPriority w:val="99"/>
    <w:semiHidden/>
    <w:unhideWhenUsed/>
    <w:rsid w:val="00B06D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D9B"/>
  </w:style>
  <w:style w:type="paragraph" w:styleId="Footer">
    <w:name w:val="footer"/>
    <w:basedOn w:val="Normal"/>
    <w:link w:val="FooterChar"/>
    <w:uiPriority w:val="99"/>
    <w:unhideWhenUsed/>
    <w:rsid w:val="00B06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D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or.idd@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d.gok@gmail.com" TargetMode="External"/><Relationship Id="rId17" Type="http://schemas.openxmlformats.org/officeDocument/2006/relationships/hyperlink" Target="mailto:director.idd@gmail.com" TargetMode="External"/><Relationship Id="rId2" Type="http://schemas.openxmlformats.org/officeDocument/2006/relationships/numbering" Target="numbering.xml"/><Relationship Id="rId16" Type="http://schemas.openxmlformats.org/officeDocument/2006/relationships/hyperlink" Target="mailto:idd.gok@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idd@gmail.com" TargetMode="External"/><Relationship Id="rId5" Type="http://schemas.openxmlformats.org/officeDocument/2006/relationships/webSettings" Target="webSettings.xml"/><Relationship Id="rId15" Type="http://schemas.openxmlformats.org/officeDocument/2006/relationships/hyperlink" Target="mailto:idd.gok@gmail.com" TargetMode="External"/><Relationship Id="rId10" Type="http://schemas.openxmlformats.org/officeDocument/2006/relationships/hyperlink" Target="mailto:idd.gok@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ctor.idd@gmail.com" TargetMode="External"/><Relationship Id="rId14" Type="http://schemas.openxmlformats.org/officeDocument/2006/relationships/hyperlink" Target="mailto:idd.g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82190-10D0-4A86-8ED0-59795913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11</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typ-id</dc:creator>
  <cp:keywords/>
  <dc:description/>
  <cp:lastModifiedBy>Kusuma</cp:lastModifiedBy>
  <cp:revision>207</cp:revision>
  <cp:lastPrinted>2014-06-21T10:15:00Z</cp:lastPrinted>
  <dcterms:created xsi:type="dcterms:W3CDTF">2011-12-23T11:07:00Z</dcterms:created>
  <dcterms:modified xsi:type="dcterms:W3CDTF">2016-04-18T05:51:00Z</dcterms:modified>
</cp:coreProperties>
</file>